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D197D" w:rsidRPr="005A7EAE" w:rsidTr="007D197D">
        <w:tc>
          <w:tcPr>
            <w:tcW w:w="4785" w:type="dxa"/>
          </w:tcPr>
          <w:p w:rsidR="007D197D" w:rsidRPr="005A7EAE" w:rsidRDefault="007D197D" w:rsidP="007D197D">
            <w:pPr>
              <w:pStyle w:val="a3"/>
              <w:jc w:val="both"/>
              <w:rPr>
                <w:rFonts w:ascii="Times New Roman" w:hAnsi="Times New Roman" w:cs="Times New Roman"/>
                <w:b/>
                <w:sz w:val="28"/>
                <w:szCs w:val="28"/>
              </w:rPr>
            </w:pPr>
          </w:p>
        </w:tc>
        <w:tc>
          <w:tcPr>
            <w:tcW w:w="4786" w:type="dxa"/>
          </w:tcPr>
          <w:p w:rsidR="007D197D" w:rsidRDefault="00280447" w:rsidP="007D19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EB29CC" w:rsidRPr="005A7EAE" w:rsidRDefault="00EB29CC" w:rsidP="007D197D">
            <w:pPr>
              <w:pStyle w:val="a3"/>
              <w:jc w:val="both"/>
              <w:rPr>
                <w:rFonts w:ascii="Times New Roman" w:hAnsi="Times New Roman" w:cs="Times New Roman"/>
                <w:b/>
                <w:sz w:val="28"/>
                <w:szCs w:val="28"/>
              </w:rPr>
            </w:pPr>
          </w:p>
        </w:tc>
      </w:tr>
    </w:tbl>
    <w:p w:rsidR="00EB29CC" w:rsidRDefault="00280447" w:rsidP="00280447">
      <w:pPr>
        <w:pStyle w:val="a3"/>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822950" cy="8178800"/>
            <wp:effectExtent l="19050" t="0" r="6350"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8" cstate="print"/>
                    <a:srcRect r="1978"/>
                    <a:stretch>
                      <a:fillRect/>
                    </a:stretch>
                  </pic:blipFill>
                  <pic:spPr bwMode="auto">
                    <a:xfrm>
                      <a:off x="0" y="0"/>
                      <a:ext cx="5822950" cy="8178800"/>
                    </a:xfrm>
                    <a:prstGeom prst="rect">
                      <a:avLst/>
                    </a:prstGeom>
                    <a:noFill/>
                    <a:ln w="9525">
                      <a:noFill/>
                      <a:miter lim="800000"/>
                      <a:headEnd/>
                      <a:tailEnd/>
                    </a:ln>
                  </pic:spPr>
                </pic:pic>
              </a:graphicData>
            </a:graphic>
          </wp:inline>
        </w:drawing>
      </w:r>
    </w:p>
    <w:p w:rsidR="00280447" w:rsidRDefault="00280447" w:rsidP="00280447">
      <w:pPr>
        <w:pStyle w:val="a3"/>
        <w:jc w:val="both"/>
        <w:rPr>
          <w:rFonts w:ascii="Times New Roman" w:hAnsi="Times New Roman" w:cs="Times New Roman"/>
          <w:b/>
          <w:sz w:val="28"/>
          <w:szCs w:val="28"/>
        </w:rPr>
      </w:pPr>
    </w:p>
    <w:p w:rsidR="00EB29CC" w:rsidRDefault="00EB29CC" w:rsidP="00EB29CC">
      <w:pPr>
        <w:pStyle w:val="a3"/>
        <w:jc w:val="center"/>
        <w:rPr>
          <w:rFonts w:ascii="Times New Roman" w:hAnsi="Times New Roman" w:cs="Times New Roman"/>
          <w:b/>
          <w:sz w:val="28"/>
          <w:szCs w:val="28"/>
        </w:rPr>
      </w:pPr>
    </w:p>
    <w:p w:rsidR="00EB29CC" w:rsidRDefault="00EB29CC" w:rsidP="00EB29CC">
      <w:pPr>
        <w:pStyle w:val="a3"/>
        <w:jc w:val="center"/>
        <w:rPr>
          <w:rFonts w:ascii="Times New Roman" w:hAnsi="Times New Roman" w:cs="Times New Roman"/>
          <w:b/>
          <w:sz w:val="28"/>
          <w:szCs w:val="28"/>
        </w:rPr>
      </w:pPr>
    </w:p>
    <w:p w:rsidR="00EB29CC" w:rsidRDefault="00EB29CC" w:rsidP="00EB29CC">
      <w:pPr>
        <w:pStyle w:val="a3"/>
        <w:jc w:val="center"/>
        <w:rPr>
          <w:rFonts w:ascii="Times New Roman" w:hAnsi="Times New Roman" w:cs="Times New Roman"/>
          <w:b/>
          <w:sz w:val="28"/>
          <w:szCs w:val="28"/>
        </w:rPr>
      </w:pPr>
    </w:p>
    <w:p w:rsidR="00EB29CC" w:rsidRPr="005A7EAE" w:rsidRDefault="00EB29CC" w:rsidP="00EB29CC">
      <w:pPr>
        <w:pStyle w:val="a3"/>
        <w:jc w:val="center"/>
        <w:rPr>
          <w:rFonts w:ascii="Times New Roman" w:hAnsi="Times New Roman" w:cs="Times New Roman"/>
          <w:b/>
          <w:sz w:val="28"/>
          <w:szCs w:val="28"/>
        </w:rPr>
      </w:pPr>
    </w:p>
    <w:p w:rsidR="007D197D" w:rsidRPr="005A7EAE" w:rsidRDefault="007D197D" w:rsidP="007D197D">
      <w:pPr>
        <w:pStyle w:val="a3"/>
        <w:jc w:val="center"/>
        <w:rPr>
          <w:rFonts w:ascii="Times New Roman" w:hAnsi="Times New Roman" w:cs="Times New Roman"/>
          <w:b/>
          <w:sz w:val="28"/>
          <w:szCs w:val="28"/>
        </w:rPr>
      </w:pPr>
      <w:r w:rsidRPr="005A7EAE">
        <w:rPr>
          <w:rFonts w:ascii="Times New Roman" w:hAnsi="Times New Roman" w:cs="Times New Roman"/>
          <w:b/>
          <w:sz w:val="28"/>
          <w:szCs w:val="28"/>
        </w:rPr>
        <w:lastRenderedPageBreak/>
        <w:t>РАЗДЕЛ 1. АНАЛИТИЧЕСКАЯ ЧАСТЬ.</w:t>
      </w:r>
    </w:p>
    <w:tbl>
      <w:tblPr>
        <w:tblStyle w:val="a5"/>
        <w:tblW w:w="10774" w:type="dxa"/>
        <w:tblInd w:w="-743" w:type="dxa"/>
        <w:tblLayout w:type="fixed"/>
        <w:tblLook w:val="04A0"/>
      </w:tblPr>
      <w:tblGrid>
        <w:gridCol w:w="2836"/>
        <w:gridCol w:w="3969"/>
        <w:gridCol w:w="3969"/>
      </w:tblGrid>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Полное наименование в соответствии с Уставом</w:t>
            </w:r>
          </w:p>
        </w:tc>
        <w:tc>
          <w:tcPr>
            <w:tcW w:w="7938" w:type="dxa"/>
            <w:gridSpan w:val="2"/>
          </w:tcPr>
          <w:p w:rsidR="007D197D" w:rsidRPr="005A7EAE" w:rsidRDefault="007D197D" w:rsidP="007D197D">
            <w:pPr>
              <w:pStyle w:val="a3"/>
              <w:jc w:val="both"/>
              <w:rPr>
                <w:rFonts w:ascii="Times New Roman" w:hAnsi="Times New Roman" w:cs="Times New Roman"/>
                <w:sz w:val="28"/>
                <w:szCs w:val="28"/>
              </w:rPr>
            </w:pPr>
            <w:r w:rsidRPr="005A7EAE">
              <w:rPr>
                <w:rFonts w:ascii="Times New Roman" w:hAnsi="Times New Roman" w:cs="Times New Roman"/>
                <w:sz w:val="28"/>
                <w:szCs w:val="28"/>
              </w:rPr>
              <w:t xml:space="preserve">Государственное </w:t>
            </w:r>
            <w:bookmarkStart w:id="0" w:name="YANDEX_21"/>
            <w:bookmarkEnd w:id="0"/>
            <w:r w:rsidRPr="005A7EAE">
              <w:rPr>
                <w:rFonts w:ascii="Times New Roman" w:hAnsi="Times New Roman" w:cs="Times New Roman"/>
                <w:sz w:val="28"/>
                <w:szCs w:val="28"/>
              </w:rPr>
              <w:t xml:space="preserve">бюджетное </w:t>
            </w:r>
            <w:bookmarkStart w:id="1" w:name="YANDEX_22"/>
            <w:bookmarkEnd w:id="1"/>
            <w:r w:rsidRPr="005A7EAE">
              <w:rPr>
                <w:rFonts w:ascii="Times New Roman" w:hAnsi="Times New Roman" w:cs="Times New Roman"/>
                <w:sz w:val="28"/>
                <w:szCs w:val="28"/>
              </w:rPr>
              <w:t xml:space="preserve">дошкольное образовательное </w:t>
            </w:r>
            <w:bookmarkStart w:id="2" w:name="YANDEX_23"/>
            <w:bookmarkEnd w:id="2"/>
            <w:r w:rsidRPr="005A7EAE">
              <w:rPr>
                <w:rFonts w:ascii="Times New Roman" w:hAnsi="Times New Roman" w:cs="Times New Roman"/>
                <w:sz w:val="28"/>
                <w:szCs w:val="28"/>
              </w:rPr>
              <w:t>учреждение</w:t>
            </w:r>
            <w:bookmarkStart w:id="3" w:name="YANDEX_24"/>
            <w:bookmarkStart w:id="4" w:name="YANDEX_25"/>
            <w:bookmarkEnd w:id="3"/>
            <w:bookmarkEnd w:id="4"/>
            <w:r w:rsidRPr="005A7EAE">
              <w:rPr>
                <w:rFonts w:ascii="Times New Roman" w:hAnsi="Times New Roman" w:cs="Times New Roman"/>
                <w:sz w:val="28"/>
                <w:szCs w:val="28"/>
              </w:rPr>
              <w:t xml:space="preserve"> Уфимский детский сад для детей с ограниченными возможностями здоровья № 6</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Сокращенное наименование в соответствии с Уставом</w:t>
            </w:r>
          </w:p>
        </w:tc>
        <w:tc>
          <w:tcPr>
            <w:tcW w:w="7938" w:type="dxa"/>
            <w:gridSpan w:val="2"/>
          </w:tcPr>
          <w:p w:rsidR="007D197D" w:rsidRPr="005A7EAE" w:rsidRDefault="007D197D" w:rsidP="007D197D">
            <w:pPr>
              <w:widowControl w:val="0"/>
              <w:tabs>
                <w:tab w:val="left" w:pos="1134"/>
              </w:tabs>
              <w:autoSpaceDN w:val="0"/>
              <w:adjustRightInd w:val="0"/>
              <w:jc w:val="both"/>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ГБДОУ Уфимский детский сад № 6</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Тип</w:t>
            </w:r>
          </w:p>
        </w:tc>
        <w:tc>
          <w:tcPr>
            <w:tcW w:w="7938" w:type="dxa"/>
            <w:gridSpan w:val="2"/>
          </w:tcPr>
          <w:p w:rsidR="007D197D" w:rsidRPr="005A7EAE" w:rsidRDefault="007D197D" w:rsidP="007D197D">
            <w:pPr>
              <w:widowControl w:val="0"/>
              <w:tabs>
                <w:tab w:val="left" w:pos="1134"/>
              </w:tabs>
              <w:autoSpaceDN w:val="0"/>
              <w:adjustRightInd w:val="0"/>
              <w:jc w:val="both"/>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Дошкольная образовательная организация</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Юридический адрес</w:t>
            </w:r>
          </w:p>
        </w:tc>
        <w:tc>
          <w:tcPr>
            <w:tcW w:w="7938" w:type="dxa"/>
            <w:gridSpan w:val="2"/>
          </w:tcPr>
          <w:p w:rsidR="007D197D" w:rsidRPr="005A7EAE" w:rsidRDefault="007D197D" w:rsidP="007D197D">
            <w:pPr>
              <w:pStyle w:val="a3"/>
              <w:jc w:val="both"/>
              <w:rPr>
                <w:rFonts w:ascii="Times New Roman" w:hAnsi="Times New Roman" w:cs="Times New Roman"/>
                <w:sz w:val="28"/>
                <w:szCs w:val="28"/>
              </w:rPr>
            </w:pPr>
            <w:r w:rsidRPr="005A7EAE">
              <w:rPr>
                <w:rFonts w:ascii="Times New Roman" w:hAnsi="Times New Roman" w:cs="Times New Roman"/>
                <w:sz w:val="28"/>
                <w:szCs w:val="28"/>
              </w:rPr>
              <w:t>450071, Республика Башкортостан, г.Уфа, ул. Ростовская, д.15</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Фактический адрес</w:t>
            </w:r>
          </w:p>
        </w:tc>
        <w:tc>
          <w:tcPr>
            <w:tcW w:w="7938" w:type="dxa"/>
            <w:gridSpan w:val="2"/>
          </w:tcPr>
          <w:p w:rsidR="007D197D" w:rsidRPr="005A7EAE" w:rsidRDefault="007D197D" w:rsidP="007D197D">
            <w:pPr>
              <w:pStyle w:val="a3"/>
              <w:jc w:val="both"/>
              <w:rPr>
                <w:rFonts w:ascii="Times New Roman" w:hAnsi="Times New Roman" w:cs="Times New Roman"/>
                <w:sz w:val="28"/>
                <w:szCs w:val="28"/>
              </w:rPr>
            </w:pPr>
            <w:r w:rsidRPr="005A7EAE">
              <w:rPr>
                <w:rFonts w:ascii="Times New Roman" w:hAnsi="Times New Roman" w:cs="Times New Roman"/>
                <w:sz w:val="28"/>
                <w:szCs w:val="28"/>
              </w:rPr>
              <w:t>450071, Республика Башкортостан, г.Уфа, ул. Ростовская, д.15</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Телефон</w:t>
            </w:r>
          </w:p>
        </w:tc>
        <w:tc>
          <w:tcPr>
            <w:tcW w:w="7938" w:type="dxa"/>
            <w:gridSpan w:val="2"/>
          </w:tcPr>
          <w:p w:rsidR="007D197D" w:rsidRPr="005A7EAE" w:rsidRDefault="007D197D" w:rsidP="007D197D">
            <w:pPr>
              <w:pStyle w:val="a3"/>
              <w:jc w:val="both"/>
              <w:rPr>
                <w:rFonts w:ascii="Times New Roman" w:hAnsi="Times New Roman" w:cs="Times New Roman"/>
                <w:sz w:val="28"/>
                <w:szCs w:val="28"/>
              </w:rPr>
            </w:pPr>
            <w:r w:rsidRPr="005A7EAE">
              <w:rPr>
                <w:rFonts w:ascii="Times New Roman" w:hAnsi="Times New Roman" w:cs="Times New Roman"/>
                <w:sz w:val="28"/>
                <w:szCs w:val="28"/>
              </w:rPr>
              <w:t>237-16-96</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Эл. почта</w:t>
            </w:r>
          </w:p>
        </w:tc>
        <w:tc>
          <w:tcPr>
            <w:tcW w:w="7938" w:type="dxa"/>
            <w:gridSpan w:val="2"/>
          </w:tcPr>
          <w:p w:rsidR="007D197D" w:rsidRPr="005A7EAE" w:rsidRDefault="00F85A40" w:rsidP="007D197D">
            <w:pPr>
              <w:pStyle w:val="a3"/>
              <w:jc w:val="both"/>
              <w:rPr>
                <w:rFonts w:ascii="Times New Roman" w:hAnsi="Times New Roman" w:cs="Times New Roman"/>
                <w:sz w:val="28"/>
                <w:szCs w:val="28"/>
              </w:rPr>
            </w:pPr>
            <w:hyperlink r:id="rId9" w:history="1">
              <w:r w:rsidR="007D197D" w:rsidRPr="005A7EAE">
                <w:rPr>
                  <w:rStyle w:val="a6"/>
                  <w:rFonts w:ascii="Times New Roman" w:hAnsi="Times New Roman" w:cs="Times New Roman"/>
                  <w:sz w:val="28"/>
                  <w:szCs w:val="28"/>
                  <w:lang w:val="en-US"/>
                </w:rPr>
                <w:t>ddn</w:t>
              </w:r>
              <w:r w:rsidR="007D197D" w:rsidRPr="005A7EAE">
                <w:rPr>
                  <w:rStyle w:val="a6"/>
                  <w:rFonts w:ascii="Times New Roman" w:hAnsi="Times New Roman" w:cs="Times New Roman"/>
                  <w:sz w:val="28"/>
                  <w:szCs w:val="28"/>
                </w:rPr>
                <w:t>6@</w:t>
              </w:r>
              <w:r w:rsidR="007D197D" w:rsidRPr="005A7EAE">
                <w:rPr>
                  <w:rStyle w:val="a6"/>
                  <w:rFonts w:ascii="Times New Roman" w:hAnsi="Times New Roman" w:cs="Times New Roman"/>
                  <w:sz w:val="28"/>
                  <w:szCs w:val="28"/>
                  <w:lang w:val="en-US"/>
                </w:rPr>
                <w:t>mail</w:t>
              </w:r>
              <w:r w:rsidR="007D197D" w:rsidRPr="005A7EAE">
                <w:rPr>
                  <w:rStyle w:val="a6"/>
                  <w:rFonts w:ascii="Times New Roman" w:hAnsi="Times New Roman" w:cs="Times New Roman"/>
                  <w:sz w:val="28"/>
                  <w:szCs w:val="28"/>
                </w:rPr>
                <w:t>.</w:t>
              </w:r>
              <w:r w:rsidR="007D197D" w:rsidRPr="005A7EAE">
                <w:rPr>
                  <w:rStyle w:val="a6"/>
                  <w:rFonts w:ascii="Times New Roman" w:hAnsi="Times New Roman" w:cs="Times New Roman"/>
                  <w:sz w:val="28"/>
                  <w:szCs w:val="28"/>
                  <w:lang w:val="en-US"/>
                </w:rPr>
                <w:t>ru</w:t>
              </w:r>
            </w:hyperlink>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Сайт</w:t>
            </w:r>
          </w:p>
        </w:tc>
        <w:tc>
          <w:tcPr>
            <w:tcW w:w="7938" w:type="dxa"/>
            <w:gridSpan w:val="2"/>
          </w:tcPr>
          <w:p w:rsidR="007D197D" w:rsidRPr="005A7EAE" w:rsidRDefault="007D197D" w:rsidP="007D197D">
            <w:pPr>
              <w:pStyle w:val="a3"/>
              <w:jc w:val="both"/>
              <w:rPr>
                <w:sz w:val="28"/>
                <w:szCs w:val="28"/>
              </w:rPr>
            </w:pPr>
            <w:r w:rsidRPr="005A7EAE">
              <w:rPr>
                <w:rFonts w:ascii="Times New Roman" w:hAnsi="Times New Roman" w:cs="Times New Roman"/>
                <w:sz w:val="28"/>
                <w:szCs w:val="28"/>
                <w:lang w:val="en-US"/>
              </w:rPr>
              <w:t>www</w:t>
            </w:r>
            <w:r w:rsidRPr="005A7EAE">
              <w:rPr>
                <w:rFonts w:ascii="Times New Roman" w:hAnsi="Times New Roman" w:cs="Times New Roman"/>
                <w:sz w:val="28"/>
                <w:szCs w:val="28"/>
              </w:rPr>
              <w:t>.</w:t>
            </w:r>
            <w:proofErr w:type="spellStart"/>
            <w:r w:rsidRPr="005A7EAE">
              <w:rPr>
                <w:rFonts w:ascii="Times New Roman" w:hAnsi="Times New Roman" w:cs="Times New Roman"/>
                <w:sz w:val="28"/>
                <w:szCs w:val="28"/>
                <w:lang w:val="en-US"/>
              </w:rPr>
              <w:t>uds</w:t>
            </w:r>
            <w:proofErr w:type="spellEnd"/>
            <w:r w:rsidRPr="005A7EAE">
              <w:rPr>
                <w:rFonts w:ascii="Times New Roman" w:hAnsi="Times New Roman" w:cs="Times New Roman"/>
                <w:sz w:val="28"/>
                <w:szCs w:val="28"/>
              </w:rPr>
              <w:t>6.</w:t>
            </w:r>
            <w:r w:rsidRPr="005A7EAE">
              <w:rPr>
                <w:rFonts w:ascii="Times New Roman" w:hAnsi="Times New Roman" w:cs="Times New Roman"/>
                <w:sz w:val="28"/>
                <w:szCs w:val="28"/>
                <w:lang w:val="en-US"/>
              </w:rPr>
              <w:t>ru</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Учредитель</w:t>
            </w:r>
          </w:p>
        </w:tc>
        <w:tc>
          <w:tcPr>
            <w:tcW w:w="7938" w:type="dxa"/>
            <w:gridSpan w:val="2"/>
          </w:tcPr>
          <w:p w:rsidR="007D197D" w:rsidRPr="005A7EAE" w:rsidRDefault="007D197D" w:rsidP="007D197D">
            <w:pPr>
              <w:pStyle w:val="a3"/>
              <w:jc w:val="both"/>
              <w:rPr>
                <w:rFonts w:ascii="Times New Roman" w:hAnsi="Times New Roman" w:cs="Times New Roman"/>
                <w:sz w:val="28"/>
                <w:szCs w:val="28"/>
              </w:rPr>
            </w:pPr>
            <w:r w:rsidRPr="005A7EAE">
              <w:rPr>
                <w:rFonts w:ascii="Times New Roman" w:hAnsi="Times New Roman" w:cs="Times New Roman"/>
                <w:sz w:val="28"/>
                <w:szCs w:val="28"/>
              </w:rPr>
              <w:t>Министерство образования Республики Башкортостан</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Должность руководителя</w:t>
            </w:r>
          </w:p>
        </w:tc>
        <w:tc>
          <w:tcPr>
            <w:tcW w:w="7938" w:type="dxa"/>
            <w:gridSpan w:val="2"/>
          </w:tcPr>
          <w:p w:rsidR="007D197D" w:rsidRPr="005A7EAE" w:rsidRDefault="007D197D" w:rsidP="007D197D">
            <w:pPr>
              <w:pStyle w:val="a3"/>
              <w:jc w:val="both"/>
              <w:rPr>
                <w:rFonts w:ascii="Times New Roman" w:hAnsi="Times New Roman" w:cs="Times New Roman"/>
                <w:sz w:val="28"/>
                <w:szCs w:val="28"/>
              </w:rPr>
            </w:pPr>
            <w:r w:rsidRPr="005A7EAE">
              <w:rPr>
                <w:rFonts w:ascii="Times New Roman" w:hAnsi="Times New Roman" w:cs="Times New Roman"/>
                <w:sz w:val="28"/>
                <w:szCs w:val="28"/>
              </w:rPr>
              <w:t>Заведующий</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Ф.И.О. руководителя</w:t>
            </w:r>
          </w:p>
        </w:tc>
        <w:tc>
          <w:tcPr>
            <w:tcW w:w="7938" w:type="dxa"/>
            <w:gridSpan w:val="2"/>
          </w:tcPr>
          <w:p w:rsidR="007D197D" w:rsidRPr="005A7EAE" w:rsidRDefault="007D197D" w:rsidP="007D197D">
            <w:pPr>
              <w:widowControl w:val="0"/>
              <w:tabs>
                <w:tab w:val="left" w:pos="1134"/>
              </w:tabs>
              <w:autoSpaceDN w:val="0"/>
              <w:adjustRightInd w:val="0"/>
              <w:jc w:val="both"/>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Кускильдина Фатыма Махмутьяновна</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Цель самообследования</w:t>
            </w:r>
          </w:p>
        </w:tc>
        <w:tc>
          <w:tcPr>
            <w:tcW w:w="7938" w:type="dxa"/>
            <w:gridSpan w:val="2"/>
          </w:tcPr>
          <w:p w:rsidR="007D197D" w:rsidRPr="005A7EAE" w:rsidRDefault="007D197D" w:rsidP="007D197D">
            <w:pPr>
              <w:widowControl w:val="0"/>
              <w:tabs>
                <w:tab w:val="left" w:pos="1134"/>
              </w:tabs>
              <w:autoSpaceDN w:val="0"/>
              <w:adjustRightInd w:val="0"/>
              <w:jc w:val="both"/>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самообследования.</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Задачи самообследования</w:t>
            </w:r>
          </w:p>
        </w:tc>
        <w:tc>
          <w:tcPr>
            <w:tcW w:w="7938" w:type="dxa"/>
            <w:gridSpan w:val="2"/>
          </w:tcPr>
          <w:p w:rsidR="007D197D" w:rsidRPr="005A7EAE" w:rsidRDefault="007D197D" w:rsidP="000409CA">
            <w:pPr>
              <w:widowControl w:val="0"/>
              <w:tabs>
                <w:tab w:val="left" w:pos="604"/>
                <w:tab w:val="left" w:pos="1134"/>
              </w:tabs>
              <w:autoSpaceDN w:val="0"/>
              <w:adjustRightInd w:val="0"/>
              <w:jc w:val="both"/>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Получение объективной информации о состоянии образовательного процесса в Учреждении.</w:t>
            </w:r>
          </w:p>
          <w:p w:rsidR="007D197D" w:rsidRPr="005A7EAE" w:rsidRDefault="007D197D" w:rsidP="000409CA">
            <w:pPr>
              <w:widowControl w:val="0"/>
              <w:tabs>
                <w:tab w:val="left" w:pos="604"/>
                <w:tab w:val="left" w:pos="1134"/>
              </w:tabs>
              <w:autoSpaceDN w:val="0"/>
              <w:adjustRightInd w:val="0"/>
              <w:jc w:val="both"/>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Выявление положительных и отрицательных тенденций в деятельности Учреждения.</w:t>
            </w:r>
          </w:p>
          <w:p w:rsidR="007D197D" w:rsidRPr="005A7EAE" w:rsidRDefault="007D197D" w:rsidP="000409CA">
            <w:pPr>
              <w:widowControl w:val="0"/>
              <w:tabs>
                <w:tab w:val="left" w:pos="604"/>
                <w:tab w:val="left" w:pos="1134"/>
              </w:tabs>
              <w:autoSpaceDN w:val="0"/>
              <w:adjustRightInd w:val="0"/>
              <w:jc w:val="both"/>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Содержание и качеств</w:t>
            </w:r>
            <w:r w:rsidR="00986F21">
              <w:rPr>
                <w:rFonts w:ascii="Times New Roman" w:eastAsia="Times New Roman" w:hAnsi="Times New Roman" w:cs="Times New Roman"/>
                <w:sz w:val="28"/>
                <w:szCs w:val="28"/>
                <w:lang w:eastAsia="ru-RU"/>
              </w:rPr>
              <w:t>о</w:t>
            </w:r>
            <w:r w:rsidRPr="005A7EAE">
              <w:rPr>
                <w:rFonts w:ascii="Times New Roman" w:eastAsia="Times New Roman" w:hAnsi="Times New Roman" w:cs="Times New Roman"/>
                <w:sz w:val="28"/>
                <w:szCs w:val="28"/>
                <w:lang w:eastAsia="ru-RU"/>
              </w:rPr>
              <w:t xml:space="preserve"> образовательного процесса </w:t>
            </w:r>
            <w:r w:rsidR="00986F21">
              <w:rPr>
                <w:rFonts w:ascii="Times New Roman" w:eastAsia="Times New Roman" w:hAnsi="Times New Roman" w:cs="Times New Roman"/>
                <w:sz w:val="28"/>
                <w:szCs w:val="28"/>
                <w:lang w:eastAsia="ru-RU"/>
              </w:rPr>
              <w:t xml:space="preserve">в </w:t>
            </w:r>
            <w:r w:rsidRPr="005A7EAE">
              <w:rPr>
                <w:rFonts w:ascii="Times New Roman" w:eastAsia="Times New Roman" w:hAnsi="Times New Roman" w:cs="Times New Roman"/>
                <w:sz w:val="28"/>
                <w:szCs w:val="28"/>
                <w:lang w:eastAsia="ru-RU"/>
              </w:rPr>
              <w:t>организации.</w:t>
            </w:r>
          </w:p>
          <w:p w:rsidR="007D197D" w:rsidRPr="005A7EAE" w:rsidRDefault="007D197D" w:rsidP="000409CA">
            <w:pPr>
              <w:widowControl w:val="0"/>
              <w:tabs>
                <w:tab w:val="left" w:pos="604"/>
                <w:tab w:val="left" w:pos="1134"/>
              </w:tabs>
              <w:autoSpaceDN w:val="0"/>
              <w:adjustRightInd w:val="0"/>
              <w:jc w:val="both"/>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Установление причин возникновения проблем и поиск путей их устранения.</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Основания для самообследования</w:t>
            </w:r>
          </w:p>
        </w:tc>
        <w:tc>
          <w:tcPr>
            <w:tcW w:w="7938" w:type="dxa"/>
            <w:gridSpan w:val="2"/>
          </w:tcPr>
          <w:p w:rsidR="006539D1" w:rsidRDefault="007D197D" w:rsidP="000409CA">
            <w:pPr>
              <w:pStyle w:val="a3"/>
              <w:numPr>
                <w:ilvl w:val="0"/>
                <w:numId w:val="1"/>
              </w:numPr>
              <w:tabs>
                <w:tab w:val="left" w:pos="462"/>
              </w:tabs>
              <w:ind w:left="0" w:firstLine="132"/>
              <w:jc w:val="both"/>
              <w:rPr>
                <w:rFonts w:ascii="Times New Roman" w:hAnsi="Times New Roman" w:cs="Times New Roman"/>
                <w:sz w:val="28"/>
                <w:szCs w:val="28"/>
              </w:rPr>
            </w:pPr>
            <w:r w:rsidRPr="005A7EAE">
              <w:rPr>
                <w:rFonts w:ascii="Times New Roman" w:hAnsi="Times New Roman" w:cs="Times New Roman"/>
                <w:sz w:val="28"/>
                <w:szCs w:val="28"/>
              </w:rPr>
              <w:t xml:space="preserve">Федеральный закон Российской Федерации «Об образовании  в  Российской   Федерации»  от  29.12.2012г.   </w:t>
            </w:r>
            <w:r w:rsidR="00986F21">
              <w:rPr>
                <w:rFonts w:ascii="Times New Roman" w:hAnsi="Times New Roman" w:cs="Times New Roman"/>
                <w:sz w:val="28"/>
                <w:szCs w:val="28"/>
              </w:rPr>
              <w:t xml:space="preserve">           </w:t>
            </w:r>
          </w:p>
          <w:p w:rsidR="007D197D" w:rsidRPr="005A7EAE" w:rsidRDefault="006539D1" w:rsidP="000409CA">
            <w:pPr>
              <w:pStyle w:val="a3"/>
              <w:numPr>
                <w:ilvl w:val="0"/>
                <w:numId w:val="1"/>
              </w:numPr>
              <w:tabs>
                <w:tab w:val="left" w:pos="462"/>
              </w:tabs>
              <w:ind w:left="0" w:firstLine="132"/>
              <w:jc w:val="both"/>
              <w:rPr>
                <w:rFonts w:ascii="Times New Roman" w:hAnsi="Times New Roman" w:cs="Times New Roman"/>
                <w:sz w:val="28"/>
                <w:szCs w:val="28"/>
              </w:rPr>
            </w:pPr>
            <w:r>
              <w:rPr>
                <w:rFonts w:ascii="Times New Roman" w:hAnsi="Times New Roman" w:cs="Times New Roman"/>
                <w:sz w:val="28"/>
                <w:szCs w:val="28"/>
              </w:rPr>
              <w:t>\</w:t>
            </w:r>
            <w:r w:rsidR="007D197D" w:rsidRPr="005A7EAE">
              <w:rPr>
                <w:rFonts w:ascii="Times New Roman" w:hAnsi="Times New Roman" w:cs="Times New Roman"/>
                <w:sz w:val="28"/>
                <w:szCs w:val="28"/>
              </w:rPr>
              <w:t>№ 273-ФЗ (ст.28 п.3, 13, ст.29 п.3)</w:t>
            </w:r>
          </w:p>
          <w:p w:rsidR="007D197D" w:rsidRPr="005A7EAE" w:rsidRDefault="007D197D" w:rsidP="000409CA">
            <w:pPr>
              <w:pStyle w:val="a3"/>
              <w:numPr>
                <w:ilvl w:val="0"/>
                <w:numId w:val="1"/>
              </w:numPr>
              <w:tabs>
                <w:tab w:val="left" w:pos="462"/>
              </w:tabs>
              <w:ind w:left="0" w:firstLine="132"/>
              <w:jc w:val="both"/>
              <w:rPr>
                <w:rFonts w:ascii="Times New Roman" w:hAnsi="Times New Roman" w:cs="Times New Roman"/>
                <w:sz w:val="28"/>
                <w:szCs w:val="28"/>
              </w:rPr>
            </w:pPr>
            <w:r w:rsidRPr="005A7EAE">
              <w:rPr>
                <w:rFonts w:ascii="Times New Roman" w:hAnsi="Times New Roman" w:cs="Times New Roman"/>
                <w:sz w:val="28"/>
                <w:szCs w:val="28"/>
              </w:rPr>
              <w:t>Постановление Правительства Российской Федерации от 10.07.2013г.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D197D" w:rsidRPr="005A7EAE" w:rsidRDefault="007D197D" w:rsidP="000409CA">
            <w:pPr>
              <w:pStyle w:val="a3"/>
              <w:numPr>
                <w:ilvl w:val="0"/>
                <w:numId w:val="1"/>
              </w:numPr>
              <w:tabs>
                <w:tab w:val="left" w:pos="462"/>
              </w:tabs>
              <w:ind w:left="0" w:firstLine="132"/>
              <w:jc w:val="both"/>
              <w:rPr>
                <w:rFonts w:ascii="Times New Roman" w:hAnsi="Times New Roman" w:cs="Times New Roman"/>
                <w:sz w:val="28"/>
                <w:szCs w:val="28"/>
              </w:rPr>
            </w:pPr>
            <w:r w:rsidRPr="005A7EAE">
              <w:rPr>
                <w:rFonts w:ascii="Times New Roman" w:hAnsi="Times New Roman" w:cs="Times New Roman"/>
                <w:sz w:val="28"/>
                <w:szCs w:val="28"/>
              </w:rPr>
              <w:t>Приказ Министерства образования и науки Российской Федерации от 14.06.2013г. № 462 «Об утверждении Порядка проведения самообследования образовательных организаций»</w:t>
            </w:r>
          </w:p>
          <w:p w:rsidR="007D197D" w:rsidRPr="005A7EAE" w:rsidRDefault="007D197D" w:rsidP="000409CA">
            <w:pPr>
              <w:pStyle w:val="a3"/>
              <w:numPr>
                <w:ilvl w:val="0"/>
                <w:numId w:val="1"/>
              </w:numPr>
              <w:tabs>
                <w:tab w:val="left" w:pos="462"/>
              </w:tabs>
              <w:ind w:left="0" w:firstLine="132"/>
              <w:jc w:val="both"/>
              <w:rPr>
                <w:rFonts w:ascii="Times New Roman" w:hAnsi="Times New Roman" w:cs="Times New Roman"/>
                <w:sz w:val="28"/>
                <w:szCs w:val="28"/>
              </w:rPr>
            </w:pPr>
            <w:r w:rsidRPr="005A7EAE">
              <w:rPr>
                <w:rFonts w:ascii="Times New Roman" w:hAnsi="Times New Roman" w:cs="Times New Roman"/>
                <w:sz w:val="28"/>
                <w:szCs w:val="28"/>
              </w:rPr>
              <w:t>Приказ Министерства образования и науки Российской Федерации от 10.12.2013г. № 1324 «Об утверждении показателей деятельности образовательной организации, подлежащей самообследованию»</w:t>
            </w:r>
          </w:p>
          <w:p w:rsidR="007D197D" w:rsidRPr="005A7EAE" w:rsidRDefault="007D197D" w:rsidP="000409CA">
            <w:pPr>
              <w:pStyle w:val="a3"/>
              <w:numPr>
                <w:ilvl w:val="0"/>
                <w:numId w:val="1"/>
              </w:numPr>
              <w:tabs>
                <w:tab w:val="left" w:pos="462"/>
              </w:tabs>
              <w:ind w:left="0" w:firstLine="132"/>
              <w:jc w:val="both"/>
              <w:rPr>
                <w:rFonts w:ascii="Times New Roman" w:hAnsi="Times New Roman" w:cs="Times New Roman"/>
                <w:sz w:val="28"/>
                <w:szCs w:val="28"/>
              </w:rPr>
            </w:pPr>
            <w:r w:rsidRPr="005A7EAE">
              <w:rPr>
                <w:rFonts w:ascii="Times New Roman" w:hAnsi="Times New Roman" w:cs="Times New Roman"/>
                <w:sz w:val="28"/>
                <w:szCs w:val="28"/>
              </w:rPr>
              <w:t>Приказ</w:t>
            </w:r>
            <w:r w:rsidR="002E3C1E">
              <w:rPr>
                <w:rFonts w:ascii="Times New Roman" w:hAnsi="Times New Roman" w:cs="Times New Roman"/>
                <w:sz w:val="28"/>
                <w:szCs w:val="28"/>
              </w:rPr>
              <w:t xml:space="preserve"> </w:t>
            </w:r>
            <w:r w:rsidRPr="005A7EAE">
              <w:rPr>
                <w:rFonts w:ascii="Times New Roman" w:hAnsi="Times New Roman" w:cs="Times New Roman"/>
                <w:sz w:val="28"/>
                <w:szCs w:val="28"/>
              </w:rPr>
              <w:t xml:space="preserve">о </w:t>
            </w:r>
            <w:r w:rsidR="002E3C1E">
              <w:rPr>
                <w:rFonts w:ascii="Times New Roman" w:hAnsi="Times New Roman" w:cs="Times New Roman"/>
                <w:sz w:val="28"/>
                <w:szCs w:val="28"/>
              </w:rPr>
              <w:t xml:space="preserve">внесении изменений в Порядок </w:t>
            </w:r>
            <w:r w:rsidRPr="005A7EAE">
              <w:rPr>
                <w:rFonts w:ascii="Times New Roman" w:hAnsi="Times New Roman" w:cs="Times New Roman"/>
                <w:sz w:val="28"/>
                <w:szCs w:val="28"/>
              </w:rPr>
              <w:t xml:space="preserve">проведения самообследования от </w:t>
            </w:r>
            <w:r w:rsidR="00CB19D4">
              <w:rPr>
                <w:rFonts w:ascii="Times New Roman" w:hAnsi="Times New Roman" w:cs="Times New Roman"/>
                <w:bCs/>
                <w:sz w:val="28"/>
                <w:szCs w:val="28"/>
              </w:rPr>
              <w:t>09</w:t>
            </w:r>
            <w:r w:rsidR="002E3C1E" w:rsidRPr="00EB29CC">
              <w:rPr>
                <w:rFonts w:ascii="Times New Roman" w:hAnsi="Times New Roman" w:cs="Times New Roman"/>
                <w:bCs/>
                <w:sz w:val="28"/>
                <w:szCs w:val="28"/>
              </w:rPr>
              <w:t>.03.202</w:t>
            </w:r>
            <w:r w:rsidR="00EB29CC" w:rsidRPr="00EB29CC">
              <w:rPr>
                <w:rFonts w:ascii="Times New Roman" w:hAnsi="Times New Roman" w:cs="Times New Roman"/>
                <w:bCs/>
                <w:sz w:val="28"/>
                <w:szCs w:val="28"/>
              </w:rPr>
              <w:t>2</w:t>
            </w:r>
            <w:r w:rsidRPr="00EB29CC">
              <w:rPr>
                <w:rFonts w:ascii="Times New Roman" w:hAnsi="Times New Roman" w:cs="Times New Roman"/>
                <w:bCs/>
                <w:sz w:val="28"/>
                <w:szCs w:val="28"/>
              </w:rPr>
              <w:t xml:space="preserve">г. № </w:t>
            </w:r>
            <w:r w:rsidR="00EB29CC" w:rsidRPr="00EB29CC">
              <w:rPr>
                <w:rFonts w:ascii="Times New Roman" w:hAnsi="Times New Roman" w:cs="Times New Roman"/>
                <w:bCs/>
                <w:sz w:val="28"/>
                <w:szCs w:val="28"/>
              </w:rPr>
              <w:t>5</w:t>
            </w:r>
            <w:r w:rsidR="002E3C1E" w:rsidRPr="00EB29CC">
              <w:rPr>
                <w:rFonts w:ascii="Times New Roman" w:hAnsi="Times New Roman" w:cs="Times New Roman"/>
                <w:bCs/>
                <w:sz w:val="28"/>
                <w:szCs w:val="28"/>
              </w:rPr>
              <w:t>/</w:t>
            </w:r>
            <w:r w:rsidR="00EB29CC" w:rsidRPr="00EB29CC">
              <w:rPr>
                <w:rFonts w:ascii="Times New Roman" w:hAnsi="Times New Roman" w:cs="Times New Roman"/>
                <w:bCs/>
                <w:sz w:val="28"/>
                <w:szCs w:val="28"/>
              </w:rPr>
              <w:t>2</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Организационно-правовое обеспечение деятельности образовательного Учреждения</w:t>
            </w:r>
          </w:p>
        </w:tc>
        <w:tc>
          <w:tcPr>
            <w:tcW w:w="7938" w:type="dxa"/>
            <w:gridSpan w:val="2"/>
          </w:tcPr>
          <w:p w:rsidR="002E3C1E" w:rsidRPr="002E3C1E" w:rsidRDefault="007D197D" w:rsidP="002E3C1E">
            <w:pPr>
              <w:pStyle w:val="a3"/>
              <w:numPr>
                <w:ilvl w:val="0"/>
                <w:numId w:val="2"/>
              </w:numPr>
              <w:tabs>
                <w:tab w:val="left" w:pos="462"/>
              </w:tabs>
              <w:ind w:left="0" w:firstLine="132"/>
              <w:jc w:val="both"/>
              <w:rPr>
                <w:rFonts w:ascii="Times New Roman" w:hAnsi="Times New Roman" w:cs="Times New Roman"/>
                <w:sz w:val="28"/>
                <w:szCs w:val="28"/>
              </w:rPr>
            </w:pPr>
            <w:r w:rsidRPr="005A7EAE">
              <w:rPr>
                <w:rFonts w:ascii="Times New Roman" w:hAnsi="Times New Roman" w:cs="Times New Roman"/>
                <w:sz w:val="28"/>
                <w:szCs w:val="28"/>
              </w:rPr>
              <w:t>Устав ГБДОУ Уфимский детский сад № 6 от 29.07.2015г.</w:t>
            </w:r>
            <w:r w:rsidR="002E3C1E">
              <w:rPr>
                <w:rFonts w:ascii="Times New Roman" w:hAnsi="Times New Roman" w:cs="Times New Roman"/>
                <w:sz w:val="28"/>
                <w:szCs w:val="28"/>
              </w:rPr>
              <w:t xml:space="preserve"> и и</w:t>
            </w:r>
            <w:r w:rsidR="002E3C1E" w:rsidRPr="002E3C1E">
              <w:rPr>
                <w:rFonts w:ascii="Times New Roman" w:hAnsi="Times New Roman" w:cs="Times New Roman"/>
                <w:sz w:val="28"/>
                <w:szCs w:val="28"/>
              </w:rPr>
              <w:t>зменение и дополнение в Устав</w:t>
            </w:r>
            <w:r w:rsidR="002E3C1E">
              <w:rPr>
                <w:rFonts w:ascii="Times New Roman" w:hAnsi="Times New Roman" w:cs="Times New Roman"/>
                <w:sz w:val="28"/>
                <w:szCs w:val="28"/>
              </w:rPr>
              <w:t xml:space="preserve"> от 10.11.2020г. № 1094</w:t>
            </w:r>
          </w:p>
          <w:p w:rsidR="007D197D" w:rsidRPr="005A7EAE" w:rsidRDefault="007D197D" w:rsidP="000409CA">
            <w:pPr>
              <w:pStyle w:val="a3"/>
              <w:numPr>
                <w:ilvl w:val="0"/>
                <w:numId w:val="2"/>
              </w:numPr>
              <w:tabs>
                <w:tab w:val="left" w:pos="462"/>
              </w:tabs>
              <w:ind w:left="0" w:firstLine="132"/>
              <w:jc w:val="both"/>
              <w:rPr>
                <w:rFonts w:ascii="Times New Roman" w:hAnsi="Times New Roman" w:cs="Times New Roman"/>
                <w:sz w:val="28"/>
                <w:szCs w:val="28"/>
              </w:rPr>
            </w:pPr>
            <w:r w:rsidRPr="005A7EAE">
              <w:rPr>
                <w:rFonts w:ascii="Times New Roman" w:hAnsi="Times New Roman" w:cs="Times New Roman"/>
                <w:sz w:val="28"/>
                <w:szCs w:val="28"/>
              </w:rPr>
              <w:t>Лицензия на осуществление образовательной деятельности от 26.10.2015г.</w:t>
            </w:r>
            <w:r w:rsidR="000409CA">
              <w:rPr>
                <w:rFonts w:ascii="Times New Roman" w:hAnsi="Times New Roman" w:cs="Times New Roman"/>
                <w:sz w:val="28"/>
                <w:szCs w:val="28"/>
              </w:rPr>
              <w:t xml:space="preserve"> </w:t>
            </w:r>
            <w:r w:rsidRPr="005A7EAE">
              <w:rPr>
                <w:rFonts w:ascii="Times New Roman" w:hAnsi="Times New Roman" w:cs="Times New Roman"/>
                <w:sz w:val="28"/>
                <w:szCs w:val="28"/>
              </w:rPr>
              <w:t>№ 3322</w:t>
            </w:r>
          </w:p>
          <w:p w:rsidR="007D197D" w:rsidRPr="005A7EAE" w:rsidRDefault="007D197D" w:rsidP="002E3C1E">
            <w:pPr>
              <w:pStyle w:val="a3"/>
              <w:numPr>
                <w:ilvl w:val="0"/>
                <w:numId w:val="2"/>
              </w:numPr>
              <w:tabs>
                <w:tab w:val="left" w:pos="462"/>
              </w:tabs>
              <w:ind w:left="0" w:firstLine="132"/>
              <w:jc w:val="both"/>
              <w:rPr>
                <w:rFonts w:ascii="Times New Roman" w:hAnsi="Times New Roman" w:cs="Times New Roman"/>
                <w:sz w:val="28"/>
                <w:szCs w:val="28"/>
              </w:rPr>
            </w:pPr>
            <w:r w:rsidRPr="005A7EAE">
              <w:rPr>
                <w:rFonts w:ascii="Times New Roman" w:hAnsi="Times New Roman" w:cs="Times New Roman"/>
                <w:sz w:val="28"/>
                <w:szCs w:val="28"/>
              </w:rPr>
              <w:t xml:space="preserve">Лицензия на медицинскую деятельность от 16.12.2015 г. </w:t>
            </w:r>
            <w:r w:rsidR="002E3C1E">
              <w:rPr>
                <w:rFonts w:ascii="Times New Roman" w:hAnsi="Times New Roman" w:cs="Times New Roman"/>
                <w:sz w:val="28"/>
                <w:szCs w:val="28"/>
              </w:rPr>
              <w:t xml:space="preserve">       </w:t>
            </w:r>
            <w:r w:rsidRPr="005A7EAE">
              <w:rPr>
                <w:rFonts w:ascii="Times New Roman" w:hAnsi="Times New Roman" w:cs="Times New Roman"/>
                <w:sz w:val="28"/>
                <w:szCs w:val="28"/>
              </w:rPr>
              <w:t>№ ЛО-02-01-004322.</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Право владения зданиями, землей</w:t>
            </w:r>
          </w:p>
        </w:tc>
        <w:tc>
          <w:tcPr>
            <w:tcW w:w="7938" w:type="dxa"/>
            <w:gridSpan w:val="2"/>
          </w:tcPr>
          <w:p w:rsidR="007D197D" w:rsidRPr="005A7EAE" w:rsidRDefault="007D197D" w:rsidP="000409CA">
            <w:pPr>
              <w:pStyle w:val="a3"/>
              <w:numPr>
                <w:ilvl w:val="0"/>
                <w:numId w:val="2"/>
              </w:numPr>
              <w:tabs>
                <w:tab w:val="left" w:pos="462"/>
              </w:tabs>
              <w:ind w:left="0" w:firstLine="132"/>
              <w:jc w:val="both"/>
              <w:rPr>
                <w:rFonts w:ascii="Times New Roman" w:hAnsi="Times New Roman" w:cs="Times New Roman"/>
                <w:sz w:val="28"/>
                <w:szCs w:val="28"/>
              </w:rPr>
            </w:pPr>
            <w:r w:rsidRPr="005A7EAE">
              <w:rPr>
                <w:rFonts w:ascii="Times New Roman" w:hAnsi="Times New Roman" w:cs="Times New Roman"/>
                <w:sz w:val="28"/>
                <w:szCs w:val="28"/>
              </w:rPr>
              <w:t>Вид права: Оперативное управление.</w:t>
            </w:r>
          </w:p>
          <w:p w:rsidR="007D197D" w:rsidRPr="005A7EAE" w:rsidRDefault="007D197D" w:rsidP="000409CA">
            <w:pPr>
              <w:pStyle w:val="a3"/>
              <w:tabs>
                <w:tab w:val="left" w:pos="462"/>
              </w:tabs>
              <w:ind w:left="132"/>
              <w:jc w:val="both"/>
              <w:rPr>
                <w:rFonts w:ascii="Times New Roman" w:hAnsi="Times New Roman" w:cs="Times New Roman"/>
                <w:sz w:val="28"/>
                <w:szCs w:val="28"/>
              </w:rPr>
            </w:pPr>
            <w:r w:rsidRPr="005A7EAE">
              <w:rPr>
                <w:rFonts w:ascii="Times New Roman" w:hAnsi="Times New Roman" w:cs="Times New Roman"/>
                <w:sz w:val="28"/>
                <w:szCs w:val="28"/>
              </w:rPr>
              <w:t xml:space="preserve">Свидетельство о государственной регистрации права от 26.10.2015г. № 02:01:401:01/55.2001:195.1. </w:t>
            </w:r>
          </w:p>
          <w:p w:rsidR="007D197D" w:rsidRPr="005A7EAE" w:rsidRDefault="007D197D" w:rsidP="000409CA">
            <w:pPr>
              <w:pStyle w:val="a3"/>
              <w:tabs>
                <w:tab w:val="left" w:pos="462"/>
              </w:tabs>
              <w:ind w:left="132"/>
              <w:jc w:val="both"/>
              <w:rPr>
                <w:rFonts w:ascii="Times New Roman" w:hAnsi="Times New Roman" w:cs="Times New Roman"/>
                <w:sz w:val="28"/>
                <w:szCs w:val="28"/>
              </w:rPr>
            </w:pPr>
            <w:r w:rsidRPr="005A7EAE">
              <w:rPr>
                <w:rFonts w:ascii="Times New Roman" w:hAnsi="Times New Roman" w:cs="Times New Roman"/>
                <w:sz w:val="28"/>
                <w:szCs w:val="28"/>
              </w:rPr>
              <w:t xml:space="preserve">Свидетельство о государственной регистрации права от 08.10.2015г. № 02-04-01/217/2009-350. </w:t>
            </w:r>
          </w:p>
          <w:p w:rsidR="007D197D" w:rsidRPr="005A7EAE" w:rsidRDefault="007D197D" w:rsidP="000409CA">
            <w:pPr>
              <w:pStyle w:val="a3"/>
              <w:numPr>
                <w:ilvl w:val="0"/>
                <w:numId w:val="2"/>
              </w:numPr>
              <w:tabs>
                <w:tab w:val="left" w:pos="462"/>
              </w:tabs>
              <w:ind w:left="0" w:firstLine="132"/>
              <w:jc w:val="both"/>
              <w:rPr>
                <w:rFonts w:ascii="Times New Roman" w:hAnsi="Times New Roman" w:cs="Times New Roman"/>
                <w:sz w:val="28"/>
                <w:szCs w:val="28"/>
              </w:rPr>
            </w:pPr>
            <w:r w:rsidRPr="005A7EAE">
              <w:rPr>
                <w:rFonts w:ascii="Times New Roman" w:hAnsi="Times New Roman" w:cs="Times New Roman"/>
                <w:sz w:val="28"/>
                <w:szCs w:val="28"/>
              </w:rPr>
              <w:t>ОГРН 1030204207241</w:t>
            </w:r>
          </w:p>
          <w:p w:rsidR="007D197D" w:rsidRPr="005A7EAE" w:rsidRDefault="007D197D" w:rsidP="000409CA">
            <w:pPr>
              <w:pStyle w:val="a3"/>
              <w:numPr>
                <w:ilvl w:val="0"/>
                <w:numId w:val="2"/>
              </w:numPr>
              <w:tabs>
                <w:tab w:val="left" w:pos="462"/>
              </w:tabs>
              <w:ind w:left="0" w:firstLine="132"/>
              <w:jc w:val="both"/>
              <w:rPr>
                <w:rFonts w:ascii="Times New Roman" w:hAnsi="Times New Roman" w:cs="Times New Roman"/>
                <w:sz w:val="28"/>
                <w:szCs w:val="28"/>
              </w:rPr>
            </w:pPr>
            <w:r w:rsidRPr="005A7EAE">
              <w:rPr>
                <w:rFonts w:ascii="Times New Roman" w:hAnsi="Times New Roman" w:cs="Times New Roman"/>
                <w:sz w:val="28"/>
                <w:szCs w:val="28"/>
              </w:rPr>
              <w:t>ИНН 0276015861</w:t>
            </w:r>
          </w:p>
          <w:p w:rsidR="007D197D" w:rsidRPr="005A7EAE" w:rsidRDefault="007D197D" w:rsidP="000409CA">
            <w:pPr>
              <w:pStyle w:val="a3"/>
              <w:numPr>
                <w:ilvl w:val="0"/>
                <w:numId w:val="2"/>
              </w:numPr>
              <w:tabs>
                <w:tab w:val="left" w:pos="462"/>
              </w:tabs>
              <w:ind w:left="0" w:firstLine="132"/>
              <w:jc w:val="both"/>
              <w:rPr>
                <w:rFonts w:ascii="Times New Roman" w:hAnsi="Times New Roman" w:cs="Times New Roman"/>
                <w:sz w:val="28"/>
                <w:szCs w:val="28"/>
              </w:rPr>
            </w:pPr>
            <w:r w:rsidRPr="005A7EAE">
              <w:rPr>
                <w:rFonts w:ascii="Times New Roman" w:hAnsi="Times New Roman" w:cs="Times New Roman"/>
                <w:sz w:val="28"/>
                <w:szCs w:val="28"/>
              </w:rPr>
              <w:t>Аренды нет.</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Основные направления деятельности в учебном году</w:t>
            </w:r>
          </w:p>
        </w:tc>
        <w:tc>
          <w:tcPr>
            <w:tcW w:w="7938" w:type="dxa"/>
            <w:gridSpan w:val="2"/>
          </w:tcPr>
          <w:p w:rsidR="007D197D" w:rsidRPr="005A7EAE" w:rsidRDefault="007D197D" w:rsidP="00E774DF">
            <w:pPr>
              <w:shd w:val="clear" w:color="auto" w:fill="FFFFFF"/>
              <w:jc w:val="both"/>
              <w:textAlignment w:val="baseline"/>
              <w:rPr>
                <w:rFonts w:ascii="Times New Roman" w:hAnsi="Times New Roman" w:cs="Times New Roman"/>
                <w:sz w:val="28"/>
                <w:szCs w:val="28"/>
              </w:rPr>
            </w:pPr>
            <w:r w:rsidRPr="005A7EAE">
              <w:rPr>
                <w:rFonts w:ascii="Times New Roman" w:eastAsia="Times New Roman" w:hAnsi="Times New Roman" w:cs="Times New Roman"/>
                <w:sz w:val="28"/>
                <w:szCs w:val="28"/>
                <w:lang w:eastAsia="ru-RU"/>
              </w:rPr>
              <w:t>Построение работы учреждения в соответствии с ФГОС ДО, создание благоприятных условий для полноценного проживания ребенком с ОВЗ дошкольного детства, всестороннее развитие психических и физических процессов в соответствии с возрастом и индивидуальными особенностями, осуществление необходимой коррекции развития детей с ограниченными возможностями здоровья.</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Задачи на 2021-2022 учебный год</w:t>
            </w:r>
          </w:p>
        </w:tc>
        <w:tc>
          <w:tcPr>
            <w:tcW w:w="7938" w:type="dxa"/>
            <w:gridSpan w:val="2"/>
          </w:tcPr>
          <w:p w:rsidR="007D197D" w:rsidRPr="005A7EAE" w:rsidRDefault="007D197D" w:rsidP="00F35090">
            <w:pPr>
              <w:pStyle w:val="Standard"/>
              <w:numPr>
                <w:ilvl w:val="0"/>
                <w:numId w:val="33"/>
              </w:numPr>
              <w:tabs>
                <w:tab w:val="left" w:pos="132"/>
              </w:tabs>
              <w:spacing w:before="3" w:after="0"/>
              <w:ind w:left="34"/>
              <w:jc w:val="both"/>
              <w:rPr>
                <w:rFonts w:ascii="Times New Roman" w:hAnsi="Times New Roman" w:cs="Times New Roman"/>
                <w:sz w:val="28"/>
                <w:szCs w:val="28"/>
              </w:rPr>
            </w:pPr>
            <w:r w:rsidRPr="005A7EAE">
              <w:rPr>
                <w:rFonts w:ascii="Times New Roman" w:hAnsi="Times New Roman" w:cs="Times New Roman"/>
                <w:sz w:val="28"/>
                <w:szCs w:val="28"/>
              </w:rPr>
              <w:t>1. Осуществление перехода на новый эффективный уровень планирования и осуществления образовательного процесса в соответствии с ФГОС ДО, обновление содержания АООП, методик и образовательных технологий, обеспечивающих качество и доступность образования детей с ОВЗ.</w:t>
            </w:r>
          </w:p>
          <w:p w:rsidR="007D197D" w:rsidRPr="005A7EAE" w:rsidRDefault="007D197D" w:rsidP="007D197D">
            <w:pPr>
              <w:pStyle w:val="Standard"/>
              <w:tabs>
                <w:tab w:val="left" w:pos="132"/>
              </w:tabs>
              <w:spacing w:before="3" w:after="0"/>
              <w:ind w:left="34"/>
              <w:jc w:val="both"/>
              <w:rPr>
                <w:rFonts w:ascii="Times New Roman" w:hAnsi="Times New Roman" w:cs="Times New Roman"/>
                <w:sz w:val="28"/>
                <w:szCs w:val="28"/>
              </w:rPr>
            </w:pPr>
            <w:r w:rsidRPr="005A7EAE">
              <w:rPr>
                <w:rFonts w:ascii="Times New Roman" w:hAnsi="Times New Roman" w:cs="Times New Roman"/>
                <w:sz w:val="28"/>
                <w:szCs w:val="28"/>
              </w:rPr>
              <w:t>2. Оказание своевременной психологической и педагогической помощи семьям, воспитывающим ребенка-инвалида, обучение родителей коррекционно-развивающему взаимодействию с ребенком в целях повышения родительской ответственности за  непрерывный образовательный процесс.</w:t>
            </w:r>
          </w:p>
          <w:p w:rsidR="007D197D" w:rsidRPr="005A7EAE" w:rsidRDefault="007D197D" w:rsidP="00E774DF">
            <w:pPr>
              <w:pStyle w:val="Standard"/>
              <w:tabs>
                <w:tab w:val="left" w:pos="132"/>
              </w:tabs>
              <w:spacing w:before="3" w:after="0"/>
              <w:jc w:val="both"/>
              <w:rPr>
                <w:sz w:val="28"/>
                <w:szCs w:val="28"/>
              </w:rPr>
            </w:pPr>
            <w:r w:rsidRPr="005A7EAE">
              <w:rPr>
                <w:rFonts w:ascii="Times New Roman" w:hAnsi="Times New Roman" w:cs="Times New Roman"/>
                <w:sz w:val="28"/>
                <w:szCs w:val="28"/>
              </w:rPr>
              <w:t>3. Внедрение системы менеджмента качества в детском саду путем активного использования современных информационных технологии и повышения профессиональной компетентности педагогов.</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Наличие локальных актов ДОУ в части содержания образования, организации образовательного процесса</w:t>
            </w:r>
          </w:p>
        </w:tc>
        <w:tc>
          <w:tcPr>
            <w:tcW w:w="7938" w:type="dxa"/>
            <w:gridSpan w:val="2"/>
          </w:tcPr>
          <w:p w:rsidR="007D197D" w:rsidRPr="005A7EAE" w:rsidRDefault="007D197D" w:rsidP="000409CA">
            <w:pPr>
              <w:pStyle w:val="a3"/>
              <w:numPr>
                <w:ilvl w:val="0"/>
                <w:numId w:val="2"/>
              </w:numPr>
              <w:tabs>
                <w:tab w:val="left" w:pos="320"/>
              </w:tabs>
              <w:ind w:left="33" w:firstLine="22"/>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Положение о порядке оформления возникновения, приостановления и прекращения отношений между Учреждением и воспитанниками и (или) родителями (законными представителями) несовершеннолетних воспитанников.</w:t>
            </w:r>
          </w:p>
          <w:p w:rsidR="007D197D" w:rsidRPr="005A7EAE" w:rsidRDefault="007D197D" w:rsidP="000409CA">
            <w:pPr>
              <w:pStyle w:val="a3"/>
              <w:numPr>
                <w:ilvl w:val="0"/>
                <w:numId w:val="2"/>
              </w:numPr>
              <w:tabs>
                <w:tab w:val="left" w:pos="320"/>
              </w:tabs>
              <w:ind w:left="33" w:firstLine="22"/>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Правила приема воспитанников.</w:t>
            </w:r>
          </w:p>
          <w:p w:rsidR="007D197D" w:rsidRPr="005A7EAE" w:rsidRDefault="007D197D" w:rsidP="000409CA">
            <w:pPr>
              <w:pStyle w:val="a3"/>
              <w:numPr>
                <w:ilvl w:val="0"/>
                <w:numId w:val="2"/>
              </w:numPr>
              <w:tabs>
                <w:tab w:val="left" w:pos="320"/>
              </w:tabs>
              <w:ind w:left="33" w:firstLine="22"/>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Положение о методическом совете.</w:t>
            </w:r>
          </w:p>
          <w:p w:rsidR="007D197D" w:rsidRPr="005A7EAE" w:rsidRDefault="007D197D" w:rsidP="000409CA">
            <w:pPr>
              <w:pStyle w:val="a3"/>
              <w:numPr>
                <w:ilvl w:val="0"/>
                <w:numId w:val="2"/>
              </w:numPr>
              <w:tabs>
                <w:tab w:val="left" w:pos="320"/>
              </w:tabs>
              <w:ind w:left="33" w:firstLine="22"/>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Положение</w:t>
            </w:r>
            <w:r w:rsidR="000409CA">
              <w:rPr>
                <w:rFonts w:ascii="Times New Roman" w:hAnsi="Times New Roman" w:cs="Times New Roman"/>
                <w:color w:val="000000" w:themeColor="text1"/>
                <w:sz w:val="28"/>
                <w:szCs w:val="28"/>
              </w:rPr>
              <w:t xml:space="preserve"> </w:t>
            </w:r>
            <w:r w:rsidRPr="005A7EAE">
              <w:rPr>
                <w:rFonts w:ascii="Times New Roman" w:hAnsi="Times New Roman" w:cs="Times New Roman"/>
                <w:color w:val="000000" w:themeColor="text1"/>
                <w:sz w:val="28"/>
                <w:szCs w:val="28"/>
              </w:rPr>
              <w:t>о психолого-медико-педагогическом консилиуме.</w:t>
            </w:r>
          </w:p>
          <w:p w:rsidR="007D197D" w:rsidRPr="005A7EAE" w:rsidRDefault="007D197D" w:rsidP="000409CA">
            <w:pPr>
              <w:pStyle w:val="a3"/>
              <w:numPr>
                <w:ilvl w:val="0"/>
                <w:numId w:val="2"/>
              </w:numPr>
              <w:tabs>
                <w:tab w:val="left" w:pos="320"/>
              </w:tabs>
              <w:ind w:left="33" w:firstLine="22"/>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Положение о педагогическом совете.</w:t>
            </w:r>
          </w:p>
          <w:p w:rsidR="007D197D" w:rsidRPr="005A7EAE" w:rsidRDefault="007D197D" w:rsidP="000409CA">
            <w:pPr>
              <w:pStyle w:val="a3"/>
              <w:numPr>
                <w:ilvl w:val="0"/>
                <w:numId w:val="2"/>
              </w:numPr>
              <w:tabs>
                <w:tab w:val="left" w:pos="320"/>
              </w:tabs>
              <w:ind w:left="33" w:firstLine="22"/>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Положение о порядке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7D197D" w:rsidRPr="005A7EAE" w:rsidRDefault="007D197D" w:rsidP="000409CA">
            <w:pPr>
              <w:pStyle w:val="a3"/>
              <w:numPr>
                <w:ilvl w:val="0"/>
                <w:numId w:val="2"/>
              </w:numPr>
              <w:tabs>
                <w:tab w:val="left" w:pos="320"/>
              </w:tabs>
              <w:ind w:left="33" w:firstLine="22"/>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Положение о рабочей группе по внедрению профессионального стандарта.</w:t>
            </w:r>
          </w:p>
          <w:p w:rsidR="007D197D" w:rsidRPr="005A7EAE" w:rsidRDefault="007D197D" w:rsidP="000409CA">
            <w:pPr>
              <w:pStyle w:val="a3"/>
              <w:numPr>
                <w:ilvl w:val="0"/>
                <w:numId w:val="2"/>
              </w:numPr>
              <w:tabs>
                <w:tab w:val="left" w:pos="320"/>
              </w:tabs>
              <w:ind w:left="33" w:firstLine="22"/>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Положение о внутренней системе оценки качества образования.</w:t>
            </w:r>
          </w:p>
          <w:p w:rsidR="007D197D" w:rsidRPr="005A7EAE" w:rsidRDefault="007D197D" w:rsidP="000409CA">
            <w:pPr>
              <w:pStyle w:val="a3"/>
              <w:numPr>
                <w:ilvl w:val="0"/>
                <w:numId w:val="2"/>
              </w:numPr>
              <w:tabs>
                <w:tab w:val="left" w:pos="320"/>
              </w:tabs>
              <w:ind w:left="33" w:firstLine="22"/>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Положение о порядке проведения аттестации педагогических работников, осуществляющих образовательную деятельность.</w:t>
            </w:r>
          </w:p>
          <w:p w:rsidR="007D197D" w:rsidRPr="005A7EAE" w:rsidRDefault="007D197D" w:rsidP="000409CA">
            <w:pPr>
              <w:pStyle w:val="a3"/>
              <w:numPr>
                <w:ilvl w:val="0"/>
                <w:numId w:val="2"/>
              </w:numPr>
              <w:tabs>
                <w:tab w:val="left" w:pos="320"/>
              </w:tabs>
              <w:ind w:left="33" w:firstLine="22"/>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Положение о   порядке проведения самообследования.</w:t>
            </w:r>
          </w:p>
          <w:p w:rsidR="007D197D" w:rsidRPr="005A7EAE" w:rsidRDefault="007D197D" w:rsidP="000409CA">
            <w:pPr>
              <w:pStyle w:val="a3"/>
              <w:numPr>
                <w:ilvl w:val="0"/>
                <w:numId w:val="2"/>
              </w:numPr>
              <w:tabs>
                <w:tab w:val="left" w:pos="320"/>
              </w:tabs>
              <w:ind w:left="33" w:firstLine="22"/>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Положение о профессиональной переподготовке и повышении квалификации педагогических работников.</w:t>
            </w:r>
          </w:p>
          <w:p w:rsidR="007D197D" w:rsidRPr="005A7EAE" w:rsidRDefault="007D197D" w:rsidP="000409CA">
            <w:pPr>
              <w:pStyle w:val="a3"/>
              <w:numPr>
                <w:ilvl w:val="0"/>
                <w:numId w:val="2"/>
              </w:numPr>
              <w:tabs>
                <w:tab w:val="left" w:pos="320"/>
              </w:tabs>
              <w:ind w:left="33" w:firstLine="22"/>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Порядок размещения и обновления информации на официальном сайте Учреждения в сети Интернет и ведения указанного сайта.</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Органы управления</w:t>
            </w:r>
          </w:p>
        </w:tc>
        <w:tc>
          <w:tcPr>
            <w:tcW w:w="7938" w:type="dxa"/>
            <w:gridSpan w:val="2"/>
          </w:tcPr>
          <w:p w:rsidR="007D197D" w:rsidRPr="005A7EAE" w:rsidRDefault="006E1FD5" w:rsidP="006E1FD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Управление осуществляется в соответствии с Уставом Учреждения и Федеральным законом РФ «Об образовании в Российской Федерации», строится на принципах единоначалия и коллегиальности.</w:t>
            </w:r>
          </w:p>
          <w:p w:rsidR="007D197D" w:rsidRPr="005A7EAE" w:rsidRDefault="007D197D" w:rsidP="006E1FD5">
            <w:pPr>
              <w:pStyle w:val="a3"/>
              <w:jc w:val="both"/>
              <w:rPr>
                <w:rFonts w:ascii="Times New Roman" w:hAnsi="Times New Roman" w:cs="Times New Roman"/>
                <w:sz w:val="28"/>
                <w:szCs w:val="28"/>
              </w:rPr>
            </w:pPr>
            <w:r w:rsidRPr="005A7EAE">
              <w:rPr>
                <w:rFonts w:ascii="Times New Roman" w:hAnsi="Times New Roman" w:cs="Times New Roman"/>
                <w:sz w:val="28"/>
                <w:szCs w:val="28"/>
              </w:rPr>
              <w:t xml:space="preserve"> </w:t>
            </w:r>
            <w:r w:rsidR="006E1FD5">
              <w:rPr>
                <w:rFonts w:ascii="Times New Roman" w:hAnsi="Times New Roman" w:cs="Times New Roman"/>
                <w:sz w:val="28"/>
                <w:szCs w:val="28"/>
              </w:rPr>
              <w:t xml:space="preserve">  </w:t>
            </w:r>
            <w:r w:rsidRPr="005A7EAE">
              <w:rPr>
                <w:rFonts w:ascii="Times New Roman" w:hAnsi="Times New Roman" w:cs="Times New Roman"/>
                <w:sz w:val="28"/>
                <w:szCs w:val="28"/>
              </w:rPr>
              <w:t>В соответствии с Уставом общественная структура Учреждения представлена общим собранием работников Учреждения, Педагогическим советом, Советом учреждения и Советом родителей. В периоды между общим собранием работников Учреждения интересы трудового коллектива представляет Профсоюзный комитет.</w:t>
            </w:r>
          </w:p>
          <w:p w:rsidR="007D197D" w:rsidRPr="005A7EAE" w:rsidRDefault="006E1FD5" w:rsidP="006E1FD5">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007D197D" w:rsidRPr="005A7EAE">
              <w:rPr>
                <w:rFonts w:ascii="Times New Roman" w:hAnsi="Times New Roman" w:cs="Times New Roman"/>
                <w:i/>
                <w:sz w:val="28"/>
                <w:szCs w:val="28"/>
              </w:rPr>
              <w:t>Общее собрание работников Учреждения</w:t>
            </w:r>
            <w:r w:rsidR="007D197D" w:rsidRPr="005A7EAE">
              <w:rPr>
                <w:rFonts w:ascii="Times New Roman" w:hAnsi="Times New Roman" w:cs="Times New Roman"/>
                <w:sz w:val="28"/>
                <w:szCs w:val="28"/>
              </w:rPr>
              <w:t xml:space="preserve"> – представляет полномочия работников Учреждения, в состав Общего собрания входят все работники Учреждения.</w:t>
            </w:r>
          </w:p>
          <w:p w:rsidR="007D197D" w:rsidRPr="005A7EAE" w:rsidRDefault="006E1FD5" w:rsidP="006E1FD5">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007D197D" w:rsidRPr="005A7EAE">
              <w:rPr>
                <w:rFonts w:ascii="Times New Roman" w:hAnsi="Times New Roman" w:cs="Times New Roman"/>
                <w:i/>
                <w:sz w:val="28"/>
                <w:szCs w:val="28"/>
              </w:rPr>
              <w:t>Педагогический совет</w:t>
            </w:r>
            <w:r w:rsidR="007D197D" w:rsidRPr="005A7EAE">
              <w:rPr>
                <w:rFonts w:ascii="Times New Roman" w:hAnsi="Times New Roman" w:cs="Times New Roman"/>
                <w:sz w:val="28"/>
                <w:szCs w:val="28"/>
              </w:rPr>
              <w:t xml:space="preserve">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образовательной деятельности, повышения профессионального мастерства педагогических работников.</w:t>
            </w:r>
          </w:p>
          <w:p w:rsidR="007D197D" w:rsidRPr="005A7EAE" w:rsidRDefault="006E1FD5" w:rsidP="006E1FD5">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007D197D" w:rsidRPr="005A7EAE">
              <w:rPr>
                <w:rFonts w:ascii="Times New Roman" w:hAnsi="Times New Roman" w:cs="Times New Roman"/>
                <w:i/>
                <w:sz w:val="28"/>
                <w:szCs w:val="28"/>
              </w:rPr>
              <w:t>Совет родителей</w:t>
            </w:r>
            <w:r w:rsidR="007D197D" w:rsidRPr="005A7EAE">
              <w:rPr>
                <w:rFonts w:ascii="Times New Roman" w:hAnsi="Times New Roman" w:cs="Times New Roman"/>
                <w:sz w:val="28"/>
                <w:szCs w:val="28"/>
              </w:rPr>
              <w:t xml:space="preserve"> – создан с целью реализации права родителей (законных представителей) несовершеннолетних обучающихся, педагогических работников на участие в управлении Учреждением, развитие социального партнёрства между всеми заинтересованными сторонами образовательных отношений.</w:t>
            </w:r>
          </w:p>
          <w:p w:rsidR="007D197D" w:rsidRPr="005A7EAE" w:rsidRDefault="006E1FD5" w:rsidP="006E1FD5">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007D197D" w:rsidRPr="005A7EAE">
              <w:rPr>
                <w:rFonts w:ascii="Times New Roman" w:hAnsi="Times New Roman" w:cs="Times New Roman"/>
                <w:i/>
                <w:sz w:val="28"/>
                <w:szCs w:val="28"/>
              </w:rPr>
              <w:t>Совет Учреждения</w:t>
            </w:r>
            <w:r w:rsidR="007D197D" w:rsidRPr="005A7EAE">
              <w:rPr>
                <w:rFonts w:ascii="Times New Roman" w:hAnsi="Times New Roman" w:cs="Times New Roman"/>
                <w:sz w:val="28"/>
                <w:szCs w:val="28"/>
              </w:rPr>
              <w:t xml:space="preserve"> – определение направления всей деятельности и перспективы развития Учреждения.</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Предоставление государственной услуги</w:t>
            </w:r>
          </w:p>
        </w:tc>
        <w:tc>
          <w:tcPr>
            <w:tcW w:w="7938" w:type="dxa"/>
            <w:gridSpan w:val="2"/>
          </w:tcPr>
          <w:p w:rsidR="007D197D" w:rsidRPr="005A7EAE" w:rsidRDefault="007D197D" w:rsidP="00F35090">
            <w:pPr>
              <w:pStyle w:val="a7"/>
              <w:numPr>
                <w:ilvl w:val="0"/>
                <w:numId w:val="19"/>
              </w:numPr>
              <w:tabs>
                <w:tab w:val="left" w:pos="317"/>
              </w:tabs>
              <w:ind w:left="33" w:firstLine="22"/>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Потребителями государственной услуги являются дети-инвалиды по слуху с 2-х лет до 8 лет и дети с тяжелыми нарушениями речи с  4 -х  до    8  лет  и их родители (законные представители) – далее Получатель, проживающие на территории Республики Башкортостан, независимо от пола, национальности, языка, происхождения, отношения к религии, социального, имущественного и должностного положения родителей (законных представителей).</w:t>
            </w:r>
          </w:p>
          <w:p w:rsidR="007D197D" w:rsidRPr="005A7EAE" w:rsidRDefault="007D197D" w:rsidP="00F35090">
            <w:pPr>
              <w:pStyle w:val="a7"/>
              <w:numPr>
                <w:ilvl w:val="0"/>
                <w:numId w:val="19"/>
              </w:numPr>
              <w:tabs>
                <w:tab w:val="left" w:pos="317"/>
              </w:tabs>
              <w:ind w:left="33" w:firstLine="22"/>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Для получения государственной услуги Получатель представляет следующие документы:</w:t>
            </w:r>
          </w:p>
          <w:p w:rsidR="007D197D" w:rsidRPr="005A7EAE" w:rsidRDefault="007D197D" w:rsidP="00F35090">
            <w:pPr>
              <w:pStyle w:val="a7"/>
              <w:numPr>
                <w:ilvl w:val="0"/>
                <w:numId w:val="20"/>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заявление родителей (законных представителей);</w:t>
            </w:r>
          </w:p>
          <w:p w:rsidR="007D197D" w:rsidRPr="005A7EAE" w:rsidRDefault="007D197D" w:rsidP="00F35090">
            <w:pPr>
              <w:pStyle w:val="a7"/>
              <w:numPr>
                <w:ilvl w:val="0"/>
                <w:numId w:val="20"/>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документ, удостоверяющий личность одного из родителей (законных представителей) ребенка;</w:t>
            </w:r>
          </w:p>
          <w:p w:rsidR="007D197D" w:rsidRPr="005A7EAE" w:rsidRDefault="007D197D" w:rsidP="00F35090">
            <w:pPr>
              <w:pStyle w:val="a7"/>
              <w:numPr>
                <w:ilvl w:val="0"/>
                <w:numId w:val="20"/>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свидетельство о рождении ребенка;</w:t>
            </w:r>
          </w:p>
          <w:p w:rsidR="007D197D" w:rsidRPr="005A7EAE" w:rsidRDefault="007D197D" w:rsidP="00F35090">
            <w:pPr>
              <w:pStyle w:val="a7"/>
              <w:numPr>
                <w:ilvl w:val="0"/>
                <w:numId w:val="20"/>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свидетельство о регистрации по месту жительства;</w:t>
            </w:r>
          </w:p>
          <w:p w:rsidR="007D197D" w:rsidRPr="005A7EAE" w:rsidRDefault="007D197D" w:rsidP="00F35090">
            <w:pPr>
              <w:pStyle w:val="a7"/>
              <w:numPr>
                <w:ilvl w:val="0"/>
                <w:numId w:val="20"/>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справка МСЭ;</w:t>
            </w:r>
          </w:p>
          <w:p w:rsidR="007D197D" w:rsidRPr="005A7EAE" w:rsidRDefault="007D197D" w:rsidP="00F35090">
            <w:pPr>
              <w:pStyle w:val="a7"/>
              <w:numPr>
                <w:ilvl w:val="0"/>
                <w:numId w:val="20"/>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медицинская справка.</w:t>
            </w:r>
          </w:p>
          <w:p w:rsidR="007D197D" w:rsidRPr="005A7EAE" w:rsidRDefault="007D197D" w:rsidP="00F35090">
            <w:pPr>
              <w:pStyle w:val="a7"/>
              <w:numPr>
                <w:ilvl w:val="0"/>
                <w:numId w:val="19"/>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 xml:space="preserve"> Основные процедуры оказания государственной услуги:</w:t>
            </w:r>
          </w:p>
          <w:p w:rsidR="007D197D" w:rsidRPr="005A7EAE" w:rsidRDefault="007D197D" w:rsidP="00F35090">
            <w:pPr>
              <w:pStyle w:val="a7"/>
              <w:numPr>
                <w:ilvl w:val="0"/>
                <w:numId w:val="21"/>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создание для обучающихся благоприятных условий, приближенных к домашним, способствующих умственному, эмоциональному и физическому развитию личности;</w:t>
            </w:r>
          </w:p>
          <w:p w:rsidR="007D197D" w:rsidRPr="005A7EAE" w:rsidRDefault="007D197D" w:rsidP="00F35090">
            <w:pPr>
              <w:pStyle w:val="a7"/>
              <w:numPr>
                <w:ilvl w:val="0"/>
                <w:numId w:val="21"/>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обеспечение социальной защиты и социальной адаптации обучающихся;</w:t>
            </w:r>
          </w:p>
          <w:p w:rsidR="007D197D" w:rsidRPr="005A7EAE" w:rsidRDefault="007D197D" w:rsidP="00F35090">
            <w:pPr>
              <w:pStyle w:val="a7"/>
              <w:numPr>
                <w:ilvl w:val="0"/>
                <w:numId w:val="21"/>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освоение дошкольных общеобразовательных программ, обучение и воспитание в интересах личности, общества и государства;</w:t>
            </w:r>
          </w:p>
          <w:p w:rsidR="007D197D" w:rsidRPr="005A7EAE" w:rsidRDefault="007D197D" w:rsidP="00F35090">
            <w:pPr>
              <w:pStyle w:val="a7"/>
              <w:numPr>
                <w:ilvl w:val="0"/>
                <w:numId w:val="21"/>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обеспечение охраны и укрепления обучающихся.</w:t>
            </w:r>
          </w:p>
          <w:p w:rsidR="007D197D" w:rsidRPr="005A7EAE" w:rsidRDefault="007D197D" w:rsidP="00F35090">
            <w:pPr>
              <w:pStyle w:val="a7"/>
              <w:numPr>
                <w:ilvl w:val="0"/>
                <w:numId w:val="19"/>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Результатом предоставления государственной услуги являются:</w:t>
            </w:r>
          </w:p>
          <w:p w:rsidR="007D197D" w:rsidRPr="005A7EAE" w:rsidRDefault="007D197D" w:rsidP="00F35090">
            <w:pPr>
              <w:pStyle w:val="a7"/>
              <w:numPr>
                <w:ilvl w:val="0"/>
                <w:numId w:val="22"/>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издание приказа по Учреждению о зачислении ребенка в Учреждение;</w:t>
            </w:r>
          </w:p>
          <w:p w:rsidR="007D197D" w:rsidRPr="005A7EAE" w:rsidRDefault="007D197D" w:rsidP="00F35090">
            <w:pPr>
              <w:pStyle w:val="a7"/>
              <w:numPr>
                <w:ilvl w:val="0"/>
                <w:numId w:val="22"/>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заключение договора между родителями (законными представителями) и Учреждением.</w:t>
            </w:r>
          </w:p>
          <w:p w:rsidR="007D197D" w:rsidRPr="005A7EAE" w:rsidRDefault="007D197D" w:rsidP="00F35090">
            <w:pPr>
              <w:pStyle w:val="a7"/>
              <w:numPr>
                <w:ilvl w:val="0"/>
                <w:numId w:val="19"/>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Перечень оснований для отказа в предоставлении государственной услуги:</w:t>
            </w:r>
          </w:p>
          <w:p w:rsidR="007D197D" w:rsidRPr="005A7EAE" w:rsidRDefault="007D197D" w:rsidP="00F35090">
            <w:pPr>
              <w:pStyle w:val="a7"/>
              <w:numPr>
                <w:ilvl w:val="0"/>
                <w:numId w:val="23"/>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наличие медицинского заключения о состоянии здоровья ребенка, препятствующего пребыванию в Учреждении;</w:t>
            </w:r>
          </w:p>
          <w:p w:rsidR="007D197D" w:rsidRPr="005A7EAE" w:rsidRDefault="007D197D" w:rsidP="00F35090">
            <w:pPr>
              <w:pStyle w:val="a7"/>
              <w:numPr>
                <w:ilvl w:val="0"/>
                <w:numId w:val="23"/>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отсутствие мест в Учреждении.</w:t>
            </w:r>
          </w:p>
          <w:p w:rsidR="007D197D" w:rsidRPr="005A7EAE" w:rsidRDefault="007D197D" w:rsidP="00F35090">
            <w:pPr>
              <w:pStyle w:val="a7"/>
              <w:numPr>
                <w:ilvl w:val="0"/>
                <w:numId w:val="19"/>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Перечень оснований для прекращения предоставления государственной услуги:</w:t>
            </w:r>
          </w:p>
          <w:p w:rsidR="007D197D" w:rsidRPr="005A7EAE" w:rsidRDefault="007D197D" w:rsidP="00F35090">
            <w:pPr>
              <w:pStyle w:val="a7"/>
              <w:numPr>
                <w:ilvl w:val="0"/>
                <w:numId w:val="24"/>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по заявлению родителей (законных представителей);</w:t>
            </w:r>
          </w:p>
          <w:p w:rsidR="007D197D" w:rsidRPr="005A7EAE" w:rsidRDefault="007D197D" w:rsidP="00F35090">
            <w:pPr>
              <w:pStyle w:val="a7"/>
              <w:numPr>
                <w:ilvl w:val="0"/>
                <w:numId w:val="24"/>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по медицинским показаниям;</w:t>
            </w:r>
          </w:p>
          <w:p w:rsidR="007D197D" w:rsidRPr="005A7EAE" w:rsidRDefault="007D197D" w:rsidP="00F35090">
            <w:pPr>
              <w:pStyle w:val="a7"/>
              <w:numPr>
                <w:ilvl w:val="0"/>
                <w:numId w:val="24"/>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за невыполнение родителями (законными представителями) ребенка условий договора на оказание государственных услуг.</w:t>
            </w:r>
          </w:p>
          <w:p w:rsidR="007D197D" w:rsidRPr="005A7EAE" w:rsidRDefault="007D197D" w:rsidP="00F35090">
            <w:pPr>
              <w:pStyle w:val="a7"/>
              <w:numPr>
                <w:ilvl w:val="0"/>
                <w:numId w:val="19"/>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 xml:space="preserve"> Место в Учреждении сохраняется  за ребенком:</w:t>
            </w:r>
          </w:p>
          <w:p w:rsidR="007D197D" w:rsidRPr="005A7EAE" w:rsidRDefault="007D197D" w:rsidP="00F35090">
            <w:pPr>
              <w:pStyle w:val="a7"/>
              <w:numPr>
                <w:ilvl w:val="0"/>
                <w:numId w:val="25"/>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на период болезни ребенка или родителей (законных представителей);</w:t>
            </w:r>
          </w:p>
          <w:p w:rsidR="007D197D" w:rsidRPr="005A7EAE" w:rsidRDefault="007D197D" w:rsidP="00F35090">
            <w:pPr>
              <w:pStyle w:val="a7"/>
              <w:numPr>
                <w:ilvl w:val="0"/>
                <w:numId w:val="25"/>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карантина в детском саду;</w:t>
            </w:r>
          </w:p>
          <w:p w:rsidR="007D197D" w:rsidRPr="005A7EAE" w:rsidRDefault="007D197D" w:rsidP="00F35090">
            <w:pPr>
              <w:pStyle w:val="a7"/>
              <w:numPr>
                <w:ilvl w:val="0"/>
                <w:numId w:val="25"/>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санитарно-курортного лечения ребенка;</w:t>
            </w:r>
          </w:p>
          <w:p w:rsidR="007D197D" w:rsidRPr="005A7EAE" w:rsidRDefault="007D197D" w:rsidP="00F35090">
            <w:pPr>
              <w:pStyle w:val="a7"/>
              <w:numPr>
                <w:ilvl w:val="0"/>
                <w:numId w:val="25"/>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ежегодного отпуска родителей (законных представителей), а также в летний период до 75 календарных дней независимо от времени и продолжительности отпуска родителей (законных представителей).</w:t>
            </w:r>
          </w:p>
          <w:p w:rsidR="007D197D" w:rsidRPr="005A7EAE" w:rsidRDefault="007D197D" w:rsidP="00F35090">
            <w:pPr>
              <w:pStyle w:val="a7"/>
              <w:numPr>
                <w:ilvl w:val="0"/>
                <w:numId w:val="19"/>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Требования к законности и безопасности предоставления услуги (выполнению работы).</w:t>
            </w:r>
          </w:p>
          <w:p w:rsidR="007D197D" w:rsidRPr="005A7EAE" w:rsidRDefault="007D197D" w:rsidP="007D197D">
            <w:pPr>
              <w:pStyle w:val="a7"/>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Государственная услуга оказывается населению при наличии документов, в соответствии с которыми функционирует образовательная организация:</w:t>
            </w:r>
          </w:p>
          <w:p w:rsidR="007D197D" w:rsidRPr="005A7EAE" w:rsidRDefault="007D197D" w:rsidP="00F35090">
            <w:pPr>
              <w:pStyle w:val="a7"/>
              <w:numPr>
                <w:ilvl w:val="0"/>
                <w:numId w:val="26"/>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Устав Учреждения;</w:t>
            </w:r>
          </w:p>
          <w:p w:rsidR="007D197D" w:rsidRPr="005A7EAE" w:rsidRDefault="007D197D" w:rsidP="00F35090">
            <w:pPr>
              <w:pStyle w:val="a7"/>
              <w:numPr>
                <w:ilvl w:val="0"/>
                <w:numId w:val="26"/>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приказы, решения, правила, инструкции, методики, регламентирующие процесс предоставления услуг и их контроля, предусматривающие меры совершенствования работы образовательной организации;</w:t>
            </w:r>
          </w:p>
          <w:p w:rsidR="007D197D" w:rsidRPr="005A7EAE" w:rsidRDefault="007D197D" w:rsidP="00F35090">
            <w:pPr>
              <w:pStyle w:val="a7"/>
              <w:numPr>
                <w:ilvl w:val="0"/>
                <w:numId w:val="26"/>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федеральные государственные образовательные стандарты дошкольного образования;</w:t>
            </w:r>
          </w:p>
          <w:p w:rsidR="007D197D" w:rsidRPr="005A7EAE" w:rsidRDefault="007D197D" w:rsidP="00F35090">
            <w:pPr>
              <w:pStyle w:val="a7"/>
              <w:numPr>
                <w:ilvl w:val="0"/>
                <w:numId w:val="26"/>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эксплуатационные документы на имеющиеся в образовательной организации оборудование, приборы и аппаратуру, которые должны способствовать обеспечению их нормальной и безопасной деятельности;</w:t>
            </w:r>
          </w:p>
          <w:p w:rsidR="007D197D" w:rsidRPr="005A7EAE" w:rsidRDefault="007D197D" w:rsidP="00F35090">
            <w:pPr>
              <w:pStyle w:val="a7"/>
              <w:numPr>
                <w:ilvl w:val="0"/>
                <w:numId w:val="26"/>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заключения органов Федеральной службы по надзору и контролю в сфере защиты прав потребителей и благополучия человека о пригодности используемых зданий и помещений для осуществления образовательной деятельности;</w:t>
            </w:r>
          </w:p>
          <w:p w:rsidR="007D197D" w:rsidRPr="005A7EAE" w:rsidRDefault="007D197D" w:rsidP="00F35090">
            <w:pPr>
              <w:pStyle w:val="a7"/>
              <w:numPr>
                <w:ilvl w:val="0"/>
                <w:numId w:val="26"/>
              </w:numPr>
              <w:tabs>
                <w:tab w:val="left" w:pos="317"/>
              </w:tabs>
              <w:ind w:left="33" w:hanging="33"/>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прочие документы (штатное расписание, правила внутреннего трудового распорядка и др.).</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Взаимодействие с партнерами</w:t>
            </w:r>
          </w:p>
        </w:tc>
        <w:tc>
          <w:tcPr>
            <w:tcW w:w="7938" w:type="dxa"/>
            <w:gridSpan w:val="2"/>
          </w:tcPr>
          <w:p w:rsidR="007D197D" w:rsidRPr="005A7EAE" w:rsidRDefault="007D197D" w:rsidP="000409CA">
            <w:pPr>
              <w:pStyle w:val="a3"/>
              <w:tabs>
                <w:tab w:val="left" w:pos="462"/>
              </w:tabs>
              <w:ind w:left="132"/>
              <w:jc w:val="both"/>
              <w:rPr>
                <w:rFonts w:ascii="Times New Roman" w:hAnsi="Times New Roman" w:cs="Times New Roman"/>
                <w:sz w:val="28"/>
                <w:szCs w:val="28"/>
              </w:rPr>
            </w:pPr>
            <w:r w:rsidRPr="005A7EAE">
              <w:rPr>
                <w:rFonts w:ascii="Times New Roman" w:hAnsi="Times New Roman" w:cs="Times New Roman"/>
                <w:sz w:val="28"/>
                <w:szCs w:val="28"/>
              </w:rPr>
              <w:t>Учреждение продолжает многолетнее сотрудничество с:</w:t>
            </w:r>
          </w:p>
          <w:p w:rsidR="007D197D" w:rsidRPr="005A7EAE" w:rsidRDefault="007D197D" w:rsidP="000409CA">
            <w:pPr>
              <w:pStyle w:val="a3"/>
              <w:numPr>
                <w:ilvl w:val="0"/>
                <w:numId w:val="5"/>
              </w:numPr>
              <w:tabs>
                <w:tab w:val="left" w:pos="175"/>
                <w:tab w:val="left" w:pos="462"/>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РПМПК – определяет образовательный маршрут обучающихся, направляет их в образовательное учреждение на обучение в соответствии с ИПР;</w:t>
            </w:r>
          </w:p>
          <w:p w:rsidR="007D197D" w:rsidRPr="005A7EAE" w:rsidRDefault="007D197D" w:rsidP="000409CA">
            <w:pPr>
              <w:pStyle w:val="a3"/>
              <w:numPr>
                <w:ilvl w:val="0"/>
                <w:numId w:val="5"/>
              </w:numPr>
              <w:tabs>
                <w:tab w:val="left" w:pos="175"/>
                <w:tab w:val="left" w:pos="462"/>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ВОГ – совместное проведение мероприятий различного уровня и направления;</w:t>
            </w:r>
          </w:p>
          <w:p w:rsidR="007D197D" w:rsidRPr="005A7EAE" w:rsidRDefault="007D197D" w:rsidP="000409CA">
            <w:pPr>
              <w:pStyle w:val="a3"/>
              <w:numPr>
                <w:ilvl w:val="0"/>
                <w:numId w:val="5"/>
              </w:numPr>
              <w:tabs>
                <w:tab w:val="left" w:pos="175"/>
                <w:tab w:val="left" w:pos="462"/>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 xml:space="preserve">Образовательные учреждения </w:t>
            </w:r>
            <w:r w:rsidRPr="005A7EAE">
              <w:rPr>
                <w:rFonts w:ascii="Times New Roman" w:hAnsi="Times New Roman" w:cs="Times New Roman"/>
                <w:sz w:val="28"/>
                <w:szCs w:val="28"/>
                <w:lang w:val="en-US"/>
              </w:rPr>
              <w:t>I</w:t>
            </w:r>
            <w:r w:rsidRPr="005A7EAE">
              <w:rPr>
                <w:rFonts w:ascii="Times New Roman" w:hAnsi="Times New Roman" w:cs="Times New Roman"/>
                <w:sz w:val="28"/>
                <w:szCs w:val="28"/>
              </w:rPr>
              <w:t xml:space="preserve"> и </w:t>
            </w:r>
            <w:r w:rsidRPr="005A7EAE">
              <w:rPr>
                <w:rFonts w:ascii="Times New Roman" w:hAnsi="Times New Roman" w:cs="Times New Roman"/>
                <w:sz w:val="28"/>
                <w:szCs w:val="28"/>
                <w:lang w:val="en-US"/>
              </w:rPr>
              <w:t>II</w:t>
            </w:r>
            <w:r w:rsidRPr="005A7EAE">
              <w:rPr>
                <w:rFonts w:ascii="Times New Roman" w:hAnsi="Times New Roman" w:cs="Times New Roman"/>
                <w:sz w:val="28"/>
                <w:szCs w:val="28"/>
              </w:rPr>
              <w:t xml:space="preserve"> вида: </w:t>
            </w:r>
          </w:p>
          <w:p w:rsidR="007D197D" w:rsidRPr="005A7EAE" w:rsidRDefault="007D197D" w:rsidP="000409CA">
            <w:pPr>
              <w:pStyle w:val="a3"/>
              <w:tabs>
                <w:tab w:val="left" w:pos="175"/>
                <w:tab w:val="left" w:pos="462"/>
              </w:tabs>
              <w:ind w:left="175"/>
              <w:jc w:val="both"/>
              <w:rPr>
                <w:rFonts w:ascii="Times New Roman" w:hAnsi="Times New Roman" w:cs="Times New Roman"/>
                <w:sz w:val="28"/>
                <w:szCs w:val="28"/>
              </w:rPr>
            </w:pPr>
            <w:r w:rsidRPr="005A7EAE">
              <w:rPr>
                <w:rFonts w:ascii="Times New Roman" w:hAnsi="Times New Roman" w:cs="Times New Roman"/>
                <w:sz w:val="28"/>
                <w:szCs w:val="28"/>
              </w:rPr>
              <w:t>ГБОУ Уфимская коррекционная школа-интернат для глухих обучающихся, ГБОУ Уфимская коррекционная школа-интернат № 30 для глухих и слабослышащих обучающихся и Стерлитамакская коррекционная школа-интернат для глухих и слабослышащих обучающихся.</w:t>
            </w:r>
          </w:p>
          <w:p w:rsidR="007D197D" w:rsidRPr="005A7EAE" w:rsidRDefault="007D197D" w:rsidP="000409CA">
            <w:pPr>
              <w:pStyle w:val="a3"/>
              <w:tabs>
                <w:tab w:val="left" w:pos="175"/>
                <w:tab w:val="left" w:pos="462"/>
              </w:tabs>
              <w:ind w:left="175"/>
              <w:jc w:val="both"/>
              <w:rPr>
                <w:rFonts w:ascii="Times New Roman" w:hAnsi="Times New Roman" w:cs="Times New Roman"/>
                <w:sz w:val="28"/>
                <w:szCs w:val="28"/>
              </w:rPr>
            </w:pPr>
            <w:r w:rsidRPr="005A7EAE">
              <w:rPr>
                <w:rFonts w:ascii="Times New Roman" w:hAnsi="Times New Roman" w:cs="Times New Roman"/>
                <w:sz w:val="28"/>
                <w:szCs w:val="28"/>
              </w:rPr>
              <w:t>Выпускники детского сада направляются для дальнейшего обучения в эти школы;</w:t>
            </w:r>
          </w:p>
          <w:p w:rsidR="007D197D" w:rsidRPr="005A7EAE" w:rsidRDefault="007D197D" w:rsidP="000409CA">
            <w:pPr>
              <w:pStyle w:val="a3"/>
              <w:numPr>
                <w:ilvl w:val="0"/>
                <w:numId w:val="5"/>
              </w:numPr>
              <w:tabs>
                <w:tab w:val="left" w:pos="175"/>
                <w:tab w:val="left" w:pos="462"/>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Поликлиника № 1 – медицинский осмотр – 1 раз в год врачами-специалистами, проведение прививок, вакцинации по национальному календарю.</w:t>
            </w:r>
          </w:p>
          <w:p w:rsidR="007D197D" w:rsidRPr="005A7EAE" w:rsidRDefault="007D197D" w:rsidP="000409CA">
            <w:pPr>
              <w:pStyle w:val="a3"/>
              <w:numPr>
                <w:ilvl w:val="0"/>
                <w:numId w:val="5"/>
              </w:numPr>
              <w:tabs>
                <w:tab w:val="left" w:pos="175"/>
                <w:tab w:val="left" w:pos="462"/>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 xml:space="preserve">ГПО ИРО РБ (отделы дошкольного образования, коррекционной педагогики, БГПУ им. </w:t>
            </w:r>
            <w:proofErr w:type="spellStart"/>
            <w:r w:rsidRPr="005A7EAE">
              <w:rPr>
                <w:rFonts w:ascii="Times New Roman" w:hAnsi="Times New Roman" w:cs="Times New Roman"/>
                <w:sz w:val="28"/>
                <w:szCs w:val="28"/>
              </w:rPr>
              <w:t>М.Акмуллы</w:t>
            </w:r>
            <w:proofErr w:type="spellEnd"/>
            <w:r w:rsidRPr="005A7EAE">
              <w:rPr>
                <w:rFonts w:ascii="Times New Roman" w:hAnsi="Times New Roman" w:cs="Times New Roman"/>
                <w:sz w:val="28"/>
                <w:szCs w:val="28"/>
              </w:rPr>
              <w:t xml:space="preserve"> (кафедра </w:t>
            </w:r>
            <w:proofErr w:type="spellStart"/>
            <w:r w:rsidRPr="005A7EAE">
              <w:rPr>
                <w:rFonts w:ascii="Times New Roman" w:hAnsi="Times New Roman" w:cs="Times New Roman"/>
                <w:sz w:val="28"/>
                <w:szCs w:val="28"/>
              </w:rPr>
              <w:t>КПиП</w:t>
            </w:r>
            <w:proofErr w:type="spellEnd"/>
            <w:r w:rsidRPr="005A7EAE">
              <w:rPr>
                <w:rFonts w:ascii="Times New Roman" w:hAnsi="Times New Roman" w:cs="Times New Roman"/>
                <w:sz w:val="28"/>
                <w:szCs w:val="28"/>
              </w:rPr>
              <w:t>) - подготовка специалистов, повышение квалификации, проведение совместных мероприятий.</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Наличие специальных условий для обучения детей с нарушением слуха</w:t>
            </w:r>
          </w:p>
        </w:tc>
        <w:tc>
          <w:tcPr>
            <w:tcW w:w="7938" w:type="dxa"/>
            <w:gridSpan w:val="2"/>
          </w:tcPr>
          <w:p w:rsidR="007D197D" w:rsidRPr="005A7EAE" w:rsidRDefault="007D197D" w:rsidP="007D197D">
            <w:pPr>
              <w:pStyle w:val="a3"/>
              <w:jc w:val="both"/>
              <w:rPr>
                <w:rFonts w:ascii="Times New Roman" w:hAnsi="Times New Roman" w:cs="Times New Roman"/>
                <w:sz w:val="28"/>
                <w:szCs w:val="28"/>
              </w:rPr>
            </w:pPr>
            <w:r w:rsidRPr="005A7EAE">
              <w:rPr>
                <w:rFonts w:ascii="Times New Roman" w:hAnsi="Times New Roman" w:cs="Times New Roman"/>
                <w:sz w:val="28"/>
                <w:szCs w:val="28"/>
              </w:rPr>
              <w:t xml:space="preserve">Используются: </w:t>
            </w:r>
          </w:p>
          <w:p w:rsidR="007D197D" w:rsidRPr="005A7EAE" w:rsidRDefault="007D197D" w:rsidP="00F35090">
            <w:pPr>
              <w:pStyle w:val="a3"/>
              <w:numPr>
                <w:ilvl w:val="0"/>
                <w:numId w:val="27"/>
              </w:numPr>
              <w:tabs>
                <w:tab w:val="left" w:pos="459"/>
              </w:tabs>
              <w:ind w:left="459" w:hanging="284"/>
              <w:jc w:val="both"/>
              <w:rPr>
                <w:rFonts w:ascii="Times New Roman" w:hAnsi="Times New Roman" w:cs="Times New Roman"/>
                <w:sz w:val="28"/>
                <w:szCs w:val="28"/>
              </w:rPr>
            </w:pPr>
            <w:r w:rsidRPr="005A7EAE">
              <w:rPr>
                <w:rFonts w:ascii="Times New Roman" w:hAnsi="Times New Roman" w:cs="Times New Roman"/>
                <w:sz w:val="28"/>
                <w:szCs w:val="28"/>
              </w:rPr>
              <w:t>специальная образовательная программа – АООП.</w:t>
            </w:r>
          </w:p>
          <w:p w:rsidR="007D197D" w:rsidRPr="005A7EAE" w:rsidRDefault="007D197D" w:rsidP="00F35090">
            <w:pPr>
              <w:pStyle w:val="a3"/>
              <w:numPr>
                <w:ilvl w:val="0"/>
                <w:numId w:val="27"/>
              </w:numPr>
              <w:tabs>
                <w:tab w:val="left" w:pos="459"/>
              </w:tabs>
              <w:ind w:left="459" w:hanging="284"/>
              <w:jc w:val="both"/>
              <w:rPr>
                <w:rFonts w:ascii="Times New Roman" w:hAnsi="Times New Roman" w:cs="Times New Roman"/>
                <w:sz w:val="28"/>
                <w:szCs w:val="28"/>
              </w:rPr>
            </w:pPr>
            <w:r w:rsidRPr="005A7EAE">
              <w:rPr>
                <w:rFonts w:ascii="Times New Roman" w:hAnsi="Times New Roman" w:cs="Times New Roman"/>
                <w:sz w:val="28"/>
                <w:szCs w:val="28"/>
              </w:rPr>
              <w:t>адаптированный речевой материал, учебные пособия и дидактические материалы.</w:t>
            </w:r>
          </w:p>
          <w:p w:rsidR="007D197D" w:rsidRPr="005A7EAE" w:rsidRDefault="007D197D" w:rsidP="00F35090">
            <w:pPr>
              <w:pStyle w:val="a3"/>
              <w:numPr>
                <w:ilvl w:val="0"/>
                <w:numId w:val="27"/>
              </w:numPr>
              <w:tabs>
                <w:tab w:val="left" w:pos="459"/>
              </w:tabs>
              <w:ind w:left="459" w:hanging="284"/>
              <w:jc w:val="both"/>
              <w:rPr>
                <w:rFonts w:ascii="Times New Roman" w:hAnsi="Times New Roman" w:cs="Times New Roman"/>
                <w:sz w:val="28"/>
                <w:szCs w:val="28"/>
              </w:rPr>
            </w:pPr>
            <w:r w:rsidRPr="005A7EAE">
              <w:rPr>
                <w:rFonts w:ascii="Times New Roman" w:hAnsi="Times New Roman" w:cs="Times New Roman"/>
                <w:sz w:val="28"/>
                <w:szCs w:val="28"/>
              </w:rPr>
              <w:t>специальные технические средства обучения коллективного и индивидуального пользования.</w:t>
            </w:r>
          </w:p>
          <w:p w:rsidR="007D197D" w:rsidRPr="005A7EAE" w:rsidRDefault="007D197D" w:rsidP="00E774DF">
            <w:pPr>
              <w:pStyle w:val="a3"/>
              <w:tabs>
                <w:tab w:val="left" w:pos="459"/>
              </w:tabs>
              <w:jc w:val="both"/>
              <w:rPr>
                <w:rFonts w:ascii="Times New Roman" w:hAnsi="Times New Roman" w:cs="Times New Roman"/>
                <w:sz w:val="28"/>
                <w:szCs w:val="28"/>
              </w:rPr>
            </w:pPr>
            <w:r w:rsidRPr="005A7EAE">
              <w:rPr>
                <w:rFonts w:ascii="Times New Roman" w:hAnsi="Times New Roman" w:cs="Times New Roman"/>
                <w:sz w:val="28"/>
                <w:szCs w:val="28"/>
              </w:rPr>
              <w:t>Проводятся групповые и индивидуальные коррекционные занятия.</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Уход и присмотр за обучающимися</w:t>
            </w:r>
          </w:p>
        </w:tc>
        <w:tc>
          <w:tcPr>
            <w:tcW w:w="7938" w:type="dxa"/>
            <w:gridSpan w:val="2"/>
          </w:tcPr>
          <w:p w:rsidR="007D197D" w:rsidRPr="005A7EAE" w:rsidRDefault="007D197D" w:rsidP="007D197D">
            <w:pPr>
              <w:pStyle w:val="a3"/>
              <w:jc w:val="both"/>
              <w:rPr>
                <w:rFonts w:ascii="Times New Roman" w:hAnsi="Times New Roman" w:cs="Times New Roman"/>
                <w:sz w:val="28"/>
                <w:szCs w:val="28"/>
              </w:rPr>
            </w:pPr>
            <w:r w:rsidRPr="005A7EAE">
              <w:rPr>
                <w:rFonts w:ascii="Times New Roman" w:hAnsi="Times New Roman" w:cs="Times New Roman"/>
                <w:sz w:val="28"/>
                <w:szCs w:val="28"/>
              </w:rPr>
              <w:t>1. Присмотр и уход за детьми – это комплекс мер по организации питания и хозяйственно-бытового обслуживания детей, обеспечению соблюдения ими личной гигиены и режим дня.</w:t>
            </w:r>
          </w:p>
          <w:p w:rsidR="007D197D" w:rsidRPr="005A7EAE" w:rsidRDefault="007D197D" w:rsidP="007D197D">
            <w:pPr>
              <w:pStyle w:val="a3"/>
              <w:jc w:val="both"/>
              <w:rPr>
                <w:rFonts w:ascii="Times New Roman" w:hAnsi="Times New Roman" w:cs="Times New Roman"/>
                <w:sz w:val="28"/>
                <w:szCs w:val="28"/>
              </w:rPr>
            </w:pPr>
            <w:r w:rsidRPr="005A7EAE">
              <w:rPr>
                <w:rFonts w:ascii="Times New Roman" w:hAnsi="Times New Roman" w:cs="Times New Roman"/>
                <w:sz w:val="28"/>
                <w:szCs w:val="28"/>
              </w:rPr>
              <w:t xml:space="preserve">2. Присмотр и уход за детьми с ОВЗ обеспечивается путем воспитания  у них практически ориентированных навыков с учетом особенностей их психофизического развития. </w:t>
            </w:r>
          </w:p>
          <w:p w:rsidR="007D197D" w:rsidRPr="005A7EAE" w:rsidRDefault="007D197D" w:rsidP="007D197D">
            <w:pPr>
              <w:pStyle w:val="a3"/>
              <w:jc w:val="both"/>
              <w:rPr>
                <w:rFonts w:ascii="Times New Roman" w:hAnsi="Times New Roman" w:cs="Times New Roman"/>
                <w:sz w:val="28"/>
                <w:szCs w:val="28"/>
              </w:rPr>
            </w:pPr>
            <w:r w:rsidRPr="005A7EAE">
              <w:rPr>
                <w:rFonts w:ascii="Times New Roman" w:hAnsi="Times New Roman" w:cs="Times New Roman"/>
                <w:sz w:val="28"/>
                <w:szCs w:val="28"/>
              </w:rPr>
              <w:t>3. Присмотр и уход за детьми осуществляется в соответствии с «Санитарно-эпидемиологическими требованиями к организаци</w:t>
            </w:r>
            <w:r w:rsidR="000767B4">
              <w:rPr>
                <w:rFonts w:ascii="Times New Roman" w:hAnsi="Times New Roman" w:cs="Times New Roman"/>
                <w:sz w:val="28"/>
                <w:szCs w:val="28"/>
              </w:rPr>
              <w:t>ям воспитания и обучения, отдыха и оздоровления детей и молодежи»</w:t>
            </w:r>
            <w:r w:rsidRPr="005A7EAE">
              <w:rPr>
                <w:rFonts w:ascii="Times New Roman" w:hAnsi="Times New Roman" w:cs="Times New Roman"/>
                <w:sz w:val="28"/>
                <w:szCs w:val="28"/>
              </w:rPr>
              <w:t xml:space="preserve"> в действующей редакции и требованиями иных нормативных правовых актов.</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Контингент обучающихся, условия приема</w:t>
            </w:r>
          </w:p>
        </w:tc>
        <w:tc>
          <w:tcPr>
            <w:tcW w:w="7938" w:type="dxa"/>
            <w:gridSpan w:val="2"/>
          </w:tcPr>
          <w:p w:rsidR="007D197D" w:rsidRPr="005A7EAE" w:rsidRDefault="007D197D" w:rsidP="000409CA">
            <w:pPr>
              <w:pStyle w:val="a3"/>
              <w:jc w:val="both"/>
              <w:rPr>
                <w:rFonts w:ascii="Times New Roman" w:hAnsi="Times New Roman" w:cs="Times New Roman"/>
                <w:sz w:val="28"/>
                <w:szCs w:val="28"/>
              </w:rPr>
            </w:pPr>
            <w:r w:rsidRPr="005A7EAE">
              <w:rPr>
                <w:rFonts w:ascii="Times New Roman" w:hAnsi="Times New Roman" w:cs="Times New Roman"/>
                <w:sz w:val="28"/>
                <w:szCs w:val="28"/>
              </w:rPr>
              <w:t xml:space="preserve">В 2021-2022 учебном году   посещают 36 детей  с нарушением слуха от 2-х до 8 лет  и  7 детей тяжелыми нарушениями речи. </w:t>
            </w:r>
          </w:p>
          <w:p w:rsidR="007D197D" w:rsidRPr="005A7EAE" w:rsidRDefault="007D197D" w:rsidP="000409CA">
            <w:pPr>
              <w:pStyle w:val="a3"/>
              <w:jc w:val="both"/>
              <w:rPr>
                <w:rFonts w:ascii="Times New Roman" w:hAnsi="Times New Roman" w:cs="Times New Roman"/>
                <w:sz w:val="28"/>
                <w:szCs w:val="28"/>
              </w:rPr>
            </w:pPr>
            <w:r w:rsidRPr="005A7EAE">
              <w:rPr>
                <w:rFonts w:ascii="Times New Roman" w:hAnsi="Times New Roman" w:cs="Times New Roman"/>
                <w:sz w:val="28"/>
                <w:szCs w:val="28"/>
              </w:rPr>
              <w:t>Из них: 17 девочек</w:t>
            </w:r>
          </w:p>
          <w:p w:rsidR="007D197D" w:rsidRPr="005A7EAE" w:rsidRDefault="007D197D" w:rsidP="000409CA">
            <w:pPr>
              <w:pStyle w:val="a3"/>
              <w:jc w:val="both"/>
              <w:rPr>
                <w:rFonts w:ascii="Times New Roman" w:hAnsi="Times New Roman" w:cs="Times New Roman"/>
                <w:sz w:val="28"/>
                <w:szCs w:val="28"/>
              </w:rPr>
            </w:pPr>
            <w:r w:rsidRPr="005A7EAE">
              <w:rPr>
                <w:rFonts w:ascii="Times New Roman" w:hAnsi="Times New Roman" w:cs="Times New Roman"/>
                <w:sz w:val="28"/>
                <w:szCs w:val="28"/>
              </w:rPr>
              <w:t xml:space="preserve">             26 мальчиков.</w:t>
            </w:r>
          </w:p>
          <w:p w:rsidR="007D197D" w:rsidRPr="005A7EAE" w:rsidRDefault="007D197D" w:rsidP="000409CA">
            <w:pPr>
              <w:pStyle w:val="a3"/>
              <w:jc w:val="both"/>
              <w:rPr>
                <w:rFonts w:ascii="Times New Roman" w:hAnsi="Times New Roman" w:cs="Times New Roman"/>
                <w:sz w:val="28"/>
                <w:szCs w:val="28"/>
              </w:rPr>
            </w:pPr>
            <w:r w:rsidRPr="005A7EAE">
              <w:rPr>
                <w:rFonts w:ascii="Times New Roman" w:hAnsi="Times New Roman" w:cs="Times New Roman"/>
                <w:sz w:val="28"/>
                <w:szCs w:val="28"/>
              </w:rPr>
              <w:t>Дети поступают по заключению органов здравоохранения и направлению РПМПК, на основании заявления родителей (законных представителей).</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Комплектование групп</w:t>
            </w:r>
          </w:p>
        </w:tc>
        <w:tc>
          <w:tcPr>
            <w:tcW w:w="7938" w:type="dxa"/>
            <w:gridSpan w:val="2"/>
          </w:tcPr>
          <w:p w:rsidR="007D197D" w:rsidRPr="005A7EAE" w:rsidRDefault="007D197D" w:rsidP="000409CA">
            <w:pPr>
              <w:pStyle w:val="a3"/>
              <w:jc w:val="both"/>
              <w:rPr>
                <w:rFonts w:ascii="Times New Roman" w:hAnsi="Times New Roman" w:cs="Times New Roman"/>
                <w:sz w:val="28"/>
                <w:szCs w:val="28"/>
              </w:rPr>
            </w:pPr>
            <w:r w:rsidRPr="005A7EAE">
              <w:rPr>
                <w:rFonts w:ascii="Times New Roman" w:hAnsi="Times New Roman" w:cs="Times New Roman"/>
                <w:sz w:val="28"/>
                <w:szCs w:val="28"/>
              </w:rPr>
              <w:t>Все группы укомплектованы в соответствии с санитарными нормами по 7-8 детей, по возрастным критериям и годам обучения:</w:t>
            </w:r>
          </w:p>
          <w:p w:rsidR="007D197D" w:rsidRPr="005A7EAE" w:rsidRDefault="007D197D" w:rsidP="000409CA">
            <w:pPr>
              <w:pStyle w:val="a7"/>
              <w:numPr>
                <w:ilvl w:val="0"/>
                <w:numId w:val="12"/>
              </w:numPr>
              <w:shd w:val="clear" w:color="auto" w:fill="FFFFFF"/>
              <w:ind w:left="320"/>
              <w:textAlignment w:val="baseline"/>
              <w:rPr>
                <w:rFonts w:ascii="Times New Roman" w:eastAsia="Times New Roman" w:hAnsi="Times New Roman" w:cs="Times New Roman"/>
                <w:sz w:val="28"/>
                <w:szCs w:val="28"/>
              </w:rPr>
            </w:pPr>
            <w:r w:rsidRPr="005A7EAE">
              <w:rPr>
                <w:rFonts w:ascii="Times New Roman" w:eastAsia="Times New Roman" w:hAnsi="Times New Roman" w:cs="Times New Roman"/>
                <w:sz w:val="28"/>
                <w:szCs w:val="28"/>
              </w:rPr>
              <w:t xml:space="preserve">младшая группа - 8; </w:t>
            </w:r>
          </w:p>
          <w:p w:rsidR="007D197D" w:rsidRPr="005A7EAE" w:rsidRDefault="007D197D" w:rsidP="000409CA">
            <w:pPr>
              <w:pStyle w:val="a7"/>
              <w:numPr>
                <w:ilvl w:val="0"/>
                <w:numId w:val="12"/>
              </w:numPr>
              <w:shd w:val="clear" w:color="auto" w:fill="FFFFFF"/>
              <w:ind w:left="320"/>
              <w:textAlignment w:val="baseline"/>
              <w:rPr>
                <w:rFonts w:ascii="Times New Roman" w:eastAsia="Times New Roman" w:hAnsi="Times New Roman" w:cs="Times New Roman"/>
                <w:sz w:val="28"/>
                <w:szCs w:val="28"/>
              </w:rPr>
            </w:pPr>
            <w:r w:rsidRPr="005A7EAE">
              <w:rPr>
                <w:rFonts w:ascii="Times New Roman" w:eastAsia="Times New Roman" w:hAnsi="Times New Roman" w:cs="Times New Roman"/>
                <w:sz w:val="28"/>
                <w:szCs w:val="28"/>
              </w:rPr>
              <w:t>2 средние группы (с нарушением слуха)  - 14</w:t>
            </w:r>
          </w:p>
          <w:p w:rsidR="007D197D" w:rsidRPr="005A7EAE" w:rsidRDefault="007D197D" w:rsidP="000409CA">
            <w:pPr>
              <w:pStyle w:val="a7"/>
              <w:numPr>
                <w:ilvl w:val="0"/>
                <w:numId w:val="12"/>
              </w:numPr>
              <w:shd w:val="clear" w:color="auto" w:fill="FFFFFF"/>
              <w:ind w:left="320"/>
              <w:textAlignment w:val="baseline"/>
              <w:rPr>
                <w:rFonts w:ascii="Times New Roman" w:eastAsia="Times New Roman" w:hAnsi="Times New Roman" w:cs="Times New Roman"/>
                <w:sz w:val="28"/>
                <w:szCs w:val="28"/>
              </w:rPr>
            </w:pPr>
            <w:r w:rsidRPr="005A7EAE">
              <w:rPr>
                <w:rFonts w:ascii="Times New Roman" w:eastAsia="Times New Roman" w:hAnsi="Times New Roman" w:cs="Times New Roman"/>
                <w:sz w:val="28"/>
                <w:szCs w:val="28"/>
              </w:rPr>
              <w:t xml:space="preserve">1 средняя группа </w:t>
            </w:r>
            <w:proofErr w:type="gramStart"/>
            <w:r w:rsidRPr="005A7EAE">
              <w:rPr>
                <w:rFonts w:ascii="Times New Roman" w:eastAsia="Times New Roman" w:hAnsi="Times New Roman" w:cs="Times New Roman"/>
                <w:sz w:val="28"/>
                <w:szCs w:val="28"/>
              </w:rPr>
              <w:t xml:space="preserve">( </w:t>
            </w:r>
            <w:proofErr w:type="gramEnd"/>
            <w:r w:rsidRPr="005A7EAE">
              <w:rPr>
                <w:rFonts w:ascii="Times New Roman" w:eastAsia="Times New Roman" w:hAnsi="Times New Roman" w:cs="Times New Roman"/>
                <w:sz w:val="28"/>
                <w:szCs w:val="28"/>
              </w:rPr>
              <w:t>с ТНР) - 7</w:t>
            </w:r>
          </w:p>
          <w:p w:rsidR="007D197D" w:rsidRPr="005A7EAE" w:rsidRDefault="007D197D" w:rsidP="000409CA">
            <w:pPr>
              <w:pStyle w:val="a7"/>
              <w:numPr>
                <w:ilvl w:val="0"/>
                <w:numId w:val="12"/>
              </w:numPr>
              <w:shd w:val="clear" w:color="auto" w:fill="FFFFFF"/>
              <w:ind w:left="320"/>
              <w:textAlignment w:val="baseline"/>
              <w:rPr>
                <w:rFonts w:ascii="Times New Roman" w:eastAsia="Times New Roman" w:hAnsi="Times New Roman" w:cs="Times New Roman"/>
                <w:sz w:val="28"/>
                <w:szCs w:val="28"/>
              </w:rPr>
            </w:pPr>
            <w:r w:rsidRPr="005A7EAE">
              <w:rPr>
                <w:rFonts w:ascii="Times New Roman" w:eastAsia="Times New Roman" w:hAnsi="Times New Roman" w:cs="Times New Roman"/>
                <w:sz w:val="28"/>
                <w:szCs w:val="28"/>
              </w:rPr>
              <w:t>старшая группа-7;</w:t>
            </w:r>
          </w:p>
          <w:p w:rsidR="007D197D" w:rsidRPr="005A7EAE" w:rsidRDefault="007D197D" w:rsidP="000409CA">
            <w:pPr>
              <w:pStyle w:val="a7"/>
              <w:numPr>
                <w:ilvl w:val="0"/>
                <w:numId w:val="12"/>
              </w:numPr>
              <w:shd w:val="clear" w:color="auto" w:fill="FFFFFF"/>
              <w:ind w:left="320"/>
              <w:textAlignment w:val="baseline"/>
              <w:rPr>
                <w:rFonts w:ascii="Times New Roman" w:eastAsia="Times New Roman" w:hAnsi="Times New Roman" w:cs="Times New Roman"/>
                <w:sz w:val="28"/>
                <w:szCs w:val="28"/>
              </w:rPr>
            </w:pPr>
            <w:r w:rsidRPr="005A7EAE">
              <w:rPr>
                <w:rFonts w:ascii="Times New Roman" w:eastAsia="Times New Roman" w:hAnsi="Times New Roman" w:cs="Times New Roman"/>
                <w:sz w:val="28"/>
                <w:szCs w:val="28"/>
              </w:rPr>
              <w:t>подготовительная группа -7</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Социальный состав семей</w:t>
            </w:r>
          </w:p>
        </w:tc>
        <w:tc>
          <w:tcPr>
            <w:tcW w:w="7938" w:type="dxa"/>
            <w:gridSpan w:val="2"/>
          </w:tcPr>
          <w:p w:rsidR="007D197D" w:rsidRPr="005A7EAE" w:rsidRDefault="007D197D" w:rsidP="000409CA">
            <w:pPr>
              <w:pStyle w:val="a3"/>
              <w:numPr>
                <w:ilvl w:val="0"/>
                <w:numId w:val="6"/>
              </w:numPr>
              <w:tabs>
                <w:tab w:val="left" w:pos="320"/>
              </w:tabs>
              <w:ind w:left="37" w:firstLine="0"/>
              <w:jc w:val="both"/>
              <w:rPr>
                <w:rFonts w:ascii="Times New Roman" w:hAnsi="Times New Roman" w:cs="Times New Roman"/>
                <w:sz w:val="28"/>
                <w:szCs w:val="28"/>
              </w:rPr>
            </w:pPr>
            <w:r w:rsidRPr="005A7EAE">
              <w:rPr>
                <w:rFonts w:ascii="Times New Roman" w:hAnsi="Times New Roman" w:cs="Times New Roman"/>
                <w:sz w:val="28"/>
                <w:szCs w:val="28"/>
              </w:rPr>
              <w:t>Полная – 65 %.</w:t>
            </w:r>
          </w:p>
          <w:p w:rsidR="007D197D" w:rsidRPr="005A7EAE" w:rsidRDefault="007D197D" w:rsidP="000409CA">
            <w:pPr>
              <w:pStyle w:val="a3"/>
              <w:numPr>
                <w:ilvl w:val="0"/>
                <w:numId w:val="6"/>
              </w:numPr>
              <w:tabs>
                <w:tab w:val="left" w:pos="320"/>
              </w:tabs>
              <w:ind w:left="37" w:firstLine="0"/>
              <w:jc w:val="both"/>
              <w:rPr>
                <w:rFonts w:ascii="Times New Roman" w:hAnsi="Times New Roman" w:cs="Times New Roman"/>
                <w:sz w:val="28"/>
                <w:szCs w:val="28"/>
              </w:rPr>
            </w:pPr>
            <w:r w:rsidRPr="005A7EAE">
              <w:rPr>
                <w:rFonts w:ascii="Times New Roman" w:hAnsi="Times New Roman" w:cs="Times New Roman"/>
                <w:sz w:val="28"/>
                <w:szCs w:val="28"/>
              </w:rPr>
              <w:t>Неполная – 35%.</w:t>
            </w:r>
          </w:p>
          <w:p w:rsidR="007D197D" w:rsidRPr="005A7EAE" w:rsidRDefault="007D197D" w:rsidP="000409CA">
            <w:pPr>
              <w:pStyle w:val="a3"/>
              <w:numPr>
                <w:ilvl w:val="0"/>
                <w:numId w:val="6"/>
              </w:numPr>
              <w:tabs>
                <w:tab w:val="left" w:pos="320"/>
              </w:tabs>
              <w:ind w:left="37" w:firstLine="0"/>
              <w:jc w:val="both"/>
              <w:rPr>
                <w:rFonts w:ascii="Times New Roman" w:hAnsi="Times New Roman" w:cs="Times New Roman"/>
                <w:sz w:val="28"/>
                <w:szCs w:val="28"/>
              </w:rPr>
            </w:pPr>
            <w:r w:rsidRPr="005A7EAE">
              <w:rPr>
                <w:rFonts w:ascii="Times New Roman" w:hAnsi="Times New Roman" w:cs="Times New Roman"/>
                <w:sz w:val="28"/>
                <w:szCs w:val="28"/>
              </w:rPr>
              <w:t>Многодетная – 17%.</w:t>
            </w:r>
          </w:p>
          <w:p w:rsidR="007D197D" w:rsidRPr="005A7EAE" w:rsidRDefault="007D197D" w:rsidP="000409CA">
            <w:pPr>
              <w:pStyle w:val="a3"/>
              <w:numPr>
                <w:ilvl w:val="0"/>
                <w:numId w:val="6"/>
              </w:numPr>
              <w:tabs>
                <w:tab w:val="left" w:pos="320"/>
              </w:tabs>
              <w:ind w:left="37" w:firstLine="0"/>
              <w:jc w:val="both"/>
              <w:rPr>
                <w:rFonts w:ascii="Times New Roman" w:hAnsi="Times New Roman" w:cs="Times New Roman"/>
                <w:sz w:val="28"/>
                <w:szCs w:val="28"/>
              </w:rPr>
            </w:pPr>
            <w:r w:rsidRPr="005A7EAE">
              <w:rPr>
                <w:rFonts w:ascii="Times New Roman" w:hAnsi="Times New Roman" w:cs="Times New Roman"/>
                <w:sz w:val="28"/>
                <w:szCs w:val="28"/>
              </w:rPr>
              <w:t>Опекуны – нет</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Состав педагогического персонала</w:t>
            </w:r>
          </w:p>
        </w:tc>
        <w:tc>
          <w:tcPr>
            <w:tcW w:w="7938" w:type="dxa"/>
            <w:gridSpan w:val="2"/>
          </w:tcPr>
          <w:p w:rsidR="007D197D" w:rsidRPr="005A7EAE" w:rsidRDefault="007D197D" w:rsidP="000409CA">
            <w:pPr>
              <w:pStyle w:val="a3"/>
              <w:jc w:val="both"/>
              <w:rPr>
                <w:rFonts w:ascii="Times New Roman" w:hAnsi="Times New Roman" w:cs="Times New Roman"/>
                <w:sz w:val="28"/>
                <w:szCs w:val="28"/>
              </w:rPr>
            </w:pPr>
            <w:r w:rsidRPr="005A7EAE">
              <w:rPr>
                <w:rFonts w:ascii="Times New Roman" w:hAnsi="Times New Roman" w:cs="Times New Roman"/>
                <w:sz w:val="28"/>
                <w:szCs w:val="28"/>
              </w:rPr>
              <w:t>Всего педагогических работников</w:t>
            </w:r>
            <w:r w:rsidR="000767B4">
              <w:rPr>
                <w:rFonts w:ascii="Times New Roman" w:hAnsi="Times New Roman" w:cs="Times New Roman"/>
                <w:sz w:val="28"/>
                <w:szCs w:val="28"/>
              </w:rPr>
              <w:t xml:space="preserve"> – </w:t>
            </w:r>
            <w:r w:rsidRPr="005A7EAE">
              <w:rPr>
                <w:rFonts w:ascii="Times New Roman" w:hAnsi="Times New Roman" w:cs="Times New Roman"/>
                <w:sz w:val="28"/>
                <w:szCs w:val="28"/>
              </w:rPr>
              <w:t>23 человека.</w:t>
            </w:r>
          </w:p>
          <w:p w:rsidR="007D197D" w:rsidRPr="005A7EAE" w:rsidRDefault="007D197D" w:rsidP="000409CA">
            <w:pPr>
              <w:pStyle w:val="a3"/>
              <w:jc w:val="both"/>
              <w:rPr>
                <w:rFonts w:ascii="Times New Roman" w:hAnsi="Times New Roman" w:cs="Times New Roman"/>
                <w:sz w:val="28"/>
                <w:szCs w:val="28"/>
              </w:rPr>
            </w:pPr>
            <w:r w:rsidRPr="005A7EAE">
              <w:rPr>
                <w:rFonts w:ascii="Times New Roman" w:hAnsi="Times New Roman" w:cs="Times New Roman"/>
                <w:sz w:val="28"/>
                <w:szCs w:val="28"/>
              </w:rPr>
              <w:t>17 чел. с высшим образованием – 74%</w:t>
            </w:r>
          </w:p>
          <w:p w:rsidR="007D197D" w:rsidRPr="005A7EAE" w:rsidRDefault="007D197D" w:rsidP="000409CA">
            <w:pPr>
              <w:pStyle w:val="a3"/>
              <w:jc w:val="both"/>
              <w:rPr>
                <w:rFonts w:ascii="Times New Roman" w:hAnsi="Times New Roman" w:cs="Times New Roman"/>
                <w:sz w:val="28"/>
                <w:szCs w:val="28"/>
              </w:rPr>
            </w:pPr>
            <w:r w:rsidRPr="005A7EAE">
              <w:rPr>
                <w:rFonts w:ascii="Times New Roman" w:hAnsi="Times New Roman" w:cs="Times New Roman"/>
                <w:sz w:val="28"/>
                <w:szCs w:val="28"/>
              </w:rPr>
              <w:t>6 чел.  с средне-специальным образованием – 26%</w:t>
            </w:r>
          </w:p>
          <w:p w:rsidR="007D197D" w:rsidRPr="005A7EAE" w:rsidRDefault="007D197D" w:rsidP="000409CA">
            <w:pPr>
              <w:pStyle w:val="a3"/>
              <w:jc w:val="both"/>
              <w:rPr>
                <w:rFonts w:ascii="Times New Roman" w:hAnsi="Times New Roman" w:cs="Times New Roman"/>
                <w:sz w:val="28"/>
                <w:szCs w:val="28"/>
              </w:rPr>
            </w:pPr>
            <w:r w:rsidRPr="005A7EAE">
              <w:rPr>
                <w:rFonts w:ascii="Times New Roman" w:hAnsi="Times New Roman" w:cs="Times New Roman"/>
                <w:sz w:val="28"/>
                <w:szCs w:val="28"/>
              </w:rPr>
              <w:t>12 чел.  с высшей категорией – 52%</w:t>
            </w:r>
          </w:p>
          <w:p w:rsidR="007D197D" w:rsidRPr="005A7EAE" w:rsidRDefault="007D197D" w:rsidP="000409CA">
            <w:pPr>
              <w:pStyle w:val="a3"/>
              <w:jc w:val="both"/>
              <w:rPr>
                <w:rFonts w:ascii="Times New Roman" w:hAnsi="Times New Roman" w:cs="Times New Roman"/>
                <w:sz w:val="28"/>
                <w:szCs w:val="28"/>
              </w:rPr>
            </w:pPr>
            <w:r w:rsidRPr="005A7EAE">
              <w:rPr>
                <w:rFonts w:ascii="Times New Roman" w:hAnsi="Times New Roman" w:cs="Times New Roman"/>
                <w:sz w:val="28"/>
                <w:szCs w:val="28"/>
              </w:rPr>
              <w:t>6чел. с первой категорией – 27%</w:t>
            </w:r>
          </w:p>
          <w:p w:rsidR="007D197D" w:rsidRPr="005A7EAE" w:rsidRDefault="007D197D" w:rsidP="000409CA">
            <w:pPr>
              <w:pStyle w:val="a3"/>
              <w:jc w:val="both"/>
              <w:rPr>
                <w:rFonts w:ascii="Times New Roman" w:hAnsi="Times New Roman" w:cs="Times New Roman"/>
                <w:sz w:val="28"/>
                <w:szCs w:val="28"/>
              </w:rPr>
            </w:pPr>
            <w:r w:rsidRPr="005A7EAE">
              <w:rPr>
                <w:rFonts w:ascii="Times New Roman" w:hAnsi="Times New Roman" w:cs="Times New Roman"/>
                <w:sz w:val="28"/>
                <w:szCs w:val="28"/>
              </w:rPr>
              <w:t>4 чел.</w:t>
            </w:r>
            <w:r w:rsidR="00F802B1">
              <w:rPr>
                <w:rFonts w:ascii="Times New Roman" w:hAnsi="Times New Roman" w:cs="Times New Roman"/>
                <w:sz w:val="28"/>
                <w:szCs w:val="28"/>
              </w:rPr>
              <w:t xml:space="preserve"> </w:t>
            </w:r>
            <w:r w:rsidRPr="005A7EAE">
              <w:rPr>
                <w:rFonts w:ascii="Times New Roman" w:hAnsi="Times New Roman" w:cs="Times New Roman"/>
                <w:sz w:val="28"/>
                <w:szCs w:val="28"/>
              </w:rPr>
              <w:t>в соответствии с занимаемой должностью – 17%</w:t>
            </w:r>
          </w:p>
          <w:p w:rsidR="007D197D" w:rsidRPr="005A7EAE" w:rsidRDefault="007D197D" w:rsidP="000409CA">
            <w:pPr>
              <w:pStyle w:val="a3"/>
              <w:jc w:val="both"/>
              <w:rPr>
                <w:rFonts w:ascii="Times New Roman" w:hAnsi="Times New Roman" w:cs="Times New Roman"/>
                <w:sz w:val="28"/>
                <w:szCs w:val="28"/>
              </w:rPr>
            </w:pPr>
            <w:r w:rsidRPr="005A7EAE">
              <w:rPr>
                <w:rFonts w:ascii="Times New Roman" w:hAnsi="Times New Roman" w:cs="Times New Roman"/>
                <w:sz w:val="28"/>
                <w:szCs w:val="28"/>
              </w:rPr>
              <w:t>1 чел. без категории - 4 %</w:t>
            </w:r>
          </w:p>
          <w:p w:rsidR="007D197D" w:rsidRPr="005A7EAE" w:rsidRDefault="007D197D" w:rsidP="000409CA">
            <w:pPr>
              <w:pStyle w:val="a3"/>
              <w:jc w:val="both"/>
              <w:rPr>
                <w:rFonts w:ascii="Times New Roman" w:hAnsi="Times New Roman" w:cs="Times New Roman"/>
                <w:sz w:val="28"/>
                <w:szCs w:val="28"/>
              </w:rPr>
            </w:pPr>
            <w:r w:rsidRPr="005A7EAE">
              <w:rPr>
                <w:rFonts w:ascii="Times New Roman" w:hAnsi="Times New Roman" w:cs="Times New Roman"/>
                <w:sz w:val="28"/>
                <w:szCs w:val="28"/>
              </w:rPr>
              <w:t>5 чел. до 30 лет – 22 %</w:t>
            </w:r>
          </w:p>
          <w:p w:rsidR="007D197D" w:rsidRPr="005A7EAE" w:rsidRDefault="007D197D" w:rsidP="000409CA">
            <w:pPr>
              <w:pStyle w:val="a3"/>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5 чел. от 30 до 40 лет – 22%</w:t>
            </w:r>
          </w:p>
          <w:p w:rsidR="007D197D" w:rsidRPr="005A7EAE" w:rsidRDefault="007D197D" w:rsidP="000409CA">
            <w:pPr>
              <w:pStyle w:val="a3"/>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2 чел. от 40 до 50 лет – 9 %</w:t>
            </w:r>
          </w:p>
          <w:p w:rsidR="007D197D" w:rsidRPr="005A7EAE" w:rsidRDefault="007D197D" w:rsidP="000409CA">
            <w:pPr>
              <w:pStyle w:val="a3"/>
              <w:jc w:val="both"/>
              <w:rPr>
                <w:rFonts w:ascii="Times New Roman" w:hAnsi="Times New Roman" w:cs="Times New Roman"/>
                <w:sz w:val="28"/>
                <w:szCs w:val="28"/>
              </w:rPr>
            </w:pPr>
            <w:r w:rsidRPr="005A7EAE">
              <w:rPr>
                <w:rFonts w:ascii="Times New Roman" w:hAnsi="Times New Roman" w:cs="Times New Roman"/>
                <w:color w:val="000000" w:themeColor="text1"/>
                <w:sz w:val="28"/>
                <w:szCs w:val="28"/>
              </w:rPr>
              <w:t>11 чел. от 50 и старше – 47%</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Специфика работы</w:t>
            </w:r>
          </w:p>
        </w:tc>
        <w:tc>
          <w:tcPr>
            <w:tcW w:w="7938" w:type="dxa"/>
            <w:gridSpan w:val="2"/>
          </w:tcPr>
          <w:p w:rsidR="007D197D" w:rsidRPr="005A7EAE" w:rsidRDefault="007D197D" w:rsidP="000409CA">
            <w:pPr>
              <w:pStyle w:val="a3"/>
              <w:jc w:val="both"/>
              <w:rPr>
                <w:rFonts w:ascii="Times New Roman" w:hAnsi="Times New Roman" w:cs="Times New Roman"/>
                <w:sz w:val="28"/>
                <w:szCs w:val="28"/>
              </w:rPr>
            </w:pPr>
            <w:r w:rsidRPr="005A7EAE">
              <w:rPr>
                <w:rFonts w:ascii="Times New Roman" w:hAnsi="Times New Roman" w:cs="Times New Roman"/>
                <w:sz w:val="28"/>
                <w:szCs w:val="28"/>
              </w:rPr>
              <w:t>1. Формирование произносительных навыков у обучающихся.</w:t>
            </w:r>
          </w:p>
          <w:p w:rsidR="007D197D" w:rsidRPr="005A7EAE" w:rsidRDefault="007D197D" w:rsidP="000409CA">
            <w:pPr>
              <w:pStyle w:val="a3"/>
              <w:jc w:val="both"/>
              <w:rPr>
                <w:rFonts w:ascii="Times New Roman" w:hAnsi="Times New Roman" w:cs="Times New Roman"/>
                <w:sz w:val="28"/>
                <w:szCs w:val="28"/>
              </w:rPr>
            </w:pPr>
            <w:r w:rsidRPr="005A7EAE">
              <w:rPr>
                <w:rFonts w:ascii="Times New Roman" w:hAnsi="Times New Roman" w:cs="Times New Roman"/>
                <w:sz w:val="28"/>
                <w:szCs w:val="28"/>
              </w:rPr>
              <w:t>2. Развитие слухового восприятия.</w:t>
            </w:r>
          </w:p>
          <w:p w:rsidR="007D197D" w:rsidRPr="005A7EAE" w:rsidRDefault="007D197D" w:rsidP="000409CA">
            <w:pPr>
              <w:pStyle w:val="a3"/>
              <w:jc w:val="both"/>
              <w:rPr>
                <w:rFonts w:ascii="Times New Roman" w:hAnsi="Times New Roman" w:cs="Times New Roman"/>
                <w:sz w:val="28"/>
                <w:szCs w:val="28"/>
              </w:rPr>
            </w:pPr>
            <w:r w:rsidRPr="005A7EAE">
              <w:rPr>
                <w:rFonts w:ascii="Times New Roman" w:hAnsi="Times New Roman" w:cs="Times New Roman"/>
                <w:sz w:val="28"/>
                <w:szCs w:val="28"/>
              </w:rPr>
              <w:t>3. Социализация и адаптация в окружающей его среде.</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Оценка образовательной деятельности</w:t>
            </w:r>
          </w:p>
        </w:tc>
        <w:tc>
          <w:tcPr>
            <w:tcW w:w="7938" w:type="dxa"/>
            <w:gridSpan w:val="2"/>
          </w:tcPr>
          <w:p w:rsidR="007D197D" w:rsidRPr="005A7EAE" w:rsidRDefault="000409CA" w:rsidP="007D197D">
            <w:pPr>
              <w:shd w:val="clear" w:color="auto" w:fill="FFFFFF"/>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197D" w:rsidRPr="005A7EAE">
              <w:rPr>
                <w:rFonts w:ascii="Times New Roman" w:eastAsia="Times New Roman" w:hAnsi="Times New Roman" w:cs="Times New Roman"/>
                <w:sz w:val="28"/>
                <w:szCs w:val="28"/>
                <w:lang w:eastAsia="ru-RU"/>
              </w:rPr>
              <w:t>Педагогический процесс в ДОУ соответствует принципу развивающего образования</w:t>
            </w:r>
            <w:r w:rsidR="000767B4">
              <w:rPr>
                <w:rFonts w:ascii="Times New Roman" w:eastAsia="Times New Roman" w:hAnsi="Times New Roman" w:cs="Times New Roman"/>
                <w:sz w:val="28"/>
                <w:szCs w:val="28"/>
                <w:lang w:eastAsia="ru-RU"/>
              </w:rPr>
              <w:t>,</w:t>
            </w:r>
            <w:r w:rsidR="007D197D" w:rsidRPr="005A7EAE">
              <w:rPr>
                <w:rFonts w:ascii="Times New Roman" w:eastAsia="Times New Roman" w:hAnsi="Times New Roman" w:cs="Times New Roman"/>
                <w:sz w:val="28"/>
                <w:szCs w:val="28"/>
                <w:lang w:eastAsia="ru-RU"/>
              </w:rPr>
              <w:t> строится на личностно-ориентированном принципе, развитии его творческого потенциала, способностей,</w:t>
            </w:r>
            <w:r w:rsidR="00A7023E">
              <w:rPr>
                <w:rFonts w:ascii="Times New Roman" w:eastAsia="Times New Roman" w:hAnsi="Times New Roman" w:cs="Times New Roman"/>
                <w:sz w:val="28"/>
                <w:szCs w:val="28"/>
                <w:lang w:eastAsia="ru-RU"/>
              </w:rPr>
              <w:t xml:space="preserve"> </w:t>
            </w:r>
            <w:r w:rsidR="007D197D" w:rsidRPr="005A7EAE">
              <w:rPr>
                <w:rFonts w:ascii="Times New Roman" w:eastAsia="Times New Roman" w:hAnsi="Times New Roman" w:cs="Times New Roman"/>
                <w:sz w:val="28"/>
                <w:szCs w:val="28"/>
                <w:lang w:eastAsia="ru-RU"/>
              </w:rPr>
              <w:t>интересов,  взаимодействия</w:t>
            </w:r>
            <w:r w:rsidR="00A7023E">
              <w:rPr>
                <w:rFonts w:ascii="Times New Roman" w:eastAsia="Times New Roman" w:hAnsi="Times New Roman" w:cs="Times New Roman"/>
                <w:sz w:val="28"/>
                <w:szCs w:val="28"/>
                <w:lang w:eastAsia="ru-RU"/>
              </w:rPr>
              <w:t xml:space="preserve"> </w:t>
            </w:r>
            <w:r w:rsidR="007D197D" w:rsidRPr="005A7EAE">
              <w:rPr>
                <w:rFonts w:ascii="Times New Roman" w:eastAsia="Times New Roman" w:hAnsi="Times New Roman" w:cs="Times New Roman"/>
                <w:sz w:val="28"/>
                <w:szCs w:val="28"/>
                <w:lang w:eastAsia="ru-RU"/>
              </w:rPr>
              <w:t xml:space="preserve">взрослых с детьми, эмоционального благополучия каждого ребенка.      </w:t>
            </w:r>
          </w:p>
          <w:p w:rsidR="007D197D" w:rsidRPr="005A7EAE" w:rsidRDefault="000409CA" w:rsidP="007D197D">
            <w:pPr>
              <w:shd w:val="clear" w:color="auto" w:fill="FFFFFF"/>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197D" w:rsidRPr="005A7EAE">
              <w:rPr>
                <w:rFonts w:ascii="Times New Roman" w:eastAsia="Times New Roman" w:hAnsi="Times New Roman" w:cs="Times New Roman"/>
                <w:sz w:val="28"/>
                <w:szCs w:val="28"/>
                <w:lang w:eastAsia="ru-RU"/>
              </w:rPr>
              <w:t xml:space="preserve">При организации образовательного процесса широко используются разнообразные игры, упражнения и игровые ситуации, демонстрационные картины и таблицы, раздаточный материал. </w:t>
            </w:r>
          </w:p>
          <w:p w:rsidR="007D197D" w:rsidRPr="005A7EAE" w:rsidRDefault="000409CA" w:rsidP="007D197D">
            <w:pPr>
              <w:shd w:val="clear" w:color="auto" w:fill="FFFFFF"/>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CB19D4">
              <w:rPr>
                <w:rFonts w:ascii="Times New Roman" w:eastAsia="Times New Roman" w:hAnsi="Times New Roman" w:cs="Times New Roman"/>
                <w:sz w:val="28"/>
                <w:szCs w:val="28"/>
                <w:lang w:eastAsia="ru-RU"/>
              </w:rPr>
              <w:t>Основная</w:t>
            </w:r>
            <w:proofErr w:type="gramEnd"/>
            <w:r w:rsidR="007D197D" w:rsidRPr="005A7EAE">
              <w:rPr>
                <w:rFonts w:ascii="Times New Roman" w:eastAsia="Times New Roman" w:hAnsi="Times New Roman" w:cs="Times New Roman"/>
                <w:sz w:val="28"/>
                <w:szCs w:val="28"/>
                <w:lang w:eastAsia="ru-RU"/>
              </w:rPr>
              <w:t xml:space="preserve"> образовательная деятельность проводится с 1 сентября по 31 мая. Полученные знания, умения и навыки, закрепляются в процессе повседневного общения с детьми, во время    прогулок, игр, самостоятельной деятельности.</w:t>
            </w:r>
          </w:p>
          <w:p w:rsidR="007D197D" w:rsidRPr="005A7EAE" w:rsidRDefault="007D197D" w:rsidP="007D197D">
            <w:pPr>
              <w:shd w:val="clear" w:color="auto" w:fill="FFFFFF"/>
              <w:jc w:val="both"/>
              <w:textAlignment w:val="baseline"/>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 Воспитательно-образовательный процесс в ДОУ охватывают все основные моменты жизнедеятельности детей. </w:t>
            </w:r>
          </w:p>
          <w:p w:rsidR="007D197D" w:rsidRPr="005A7EAE" w:rsidRDefault="000409CA" w:rsidP="007D197D">
            <w:pPr>
              <w:shd w:val="clear" w:color="auto" w:fill="FFFFFF"/>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197D" w:rsidRPr="005A7EAE">
              <w:rPr>
                <w:rFonts w:ascii="Times New Roman" w:eastAsia="Times New Roman" w:hAnsi="Times New Roman" w:cs="Times New Roman"/>
                <w:sz w:val="28"/>
                <w:szCs w:val="28"/>
                <w:lang w:eastAsia="ru-RU"/>
              </w:rPr>
              <w:t>Учебный план, режим дня и сетка занятий составлена с учетом психофизиологических возможностей воспитанников и «Гигиенических требований к максимальной нагрузке на детей дошкольного возраста в организационных формах обучения».</w:t>
            </w:r>
          </w:p>
          <w:p w:rsidR="007D197D" w:rsidRPr="005A7EAE" w:rsidRDefault="000409CA" w:rsidP="007D197D">
            <w:pPr>
              <w:shd w:val="clear" w:color="auto" w:fill="FFFFFF"/>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197D" w:rsidRPr="005A7EAE">
              <w:rPr>
                <w:rFonts w:ascii="Times New Roman" w:eastAsia="Times New Roman" w:hAnsi="Times New Roman" w:cs="Times New Roman"/>
                <w:sz w:val="28"/>
                <w:szCs w:val="28"/>
                <w:lang w:eastAsia="ru-RU"/>
              </w:rPr>
              <w:t>С целью переключения детей на творческую активность и динамическую деятельность для снятия физического и умственного напряжения</w:t>
            </w:r>
            <w:r w:rsidR="00A7023E">
              <w:rPr>
                <w:rFonts w:ascii="Times New Roman" w:eastAsia="Times New Roman" w:hAnsi="Times New Roman" w:cs="Times New Roman"/>
                <w:sz w:val="28"/>
                <w:szCs w:val="28"/>
                <w:lang w:eastAsia="ru-RU"/>
              </w:rPr>
              <w:t>,</w:t>
            </w:r>
            <w:r w:rsidR="007D197D" w:rsidRPr="005A7EAE">
              <w:rPr>
                <w:rFonts w:ascii="Times New Roman" w:eastAsia="Times New Roman" w:hAnsi="Times New Roman" w:cs="Times New Roman"/>
                <w:sz w:val="28"/>
                <w:szCs w:val="28"/>
                <w:lang w:eastAsia="ru-RU"/>
              </w:rPr>
              <w:t xml:space="preserve"> повышения эмоционального тонуса организма в режим работ</w:t>
            </w:r>
            <w:r w:rsidR="00A7023E">
              <w:rPr>
                <w:rFonts w:ascii="Times New Roman" w:eastAsia="Times New Roman" w:hAnsi="Times New Roman" w:cs="Times New Roman"/>
                <w:sz w:val="28"/>
                <w:szCs w:val="28"/>
                <w:lang w:eastAsia="ru-RU"/>
              </w:rPr>
              <w:t>ы</w:t>
            </w:r>
            <w:r w:rsidR="007D197D" w:rsidRPr="005A7EAE">
              <w:rPr>
                <w:rFonts w:ascii="Times New Roman" w:eastAsia="Times New Roman" w:hAnsi="Times New Roman" w:cs="Times New Roman"/>
                <w:sz w:val="28"/>
                <w:szCs w:val="28"/>
                <w:lang w:eastAsia="ru-RU"/>
              </w:rPr>
              <w:t xml:space="preserve"> всех возрастных групп введено проведение ежедневных игровых пауз между занятиями, длительностью не менее 10 минут. Проведение физкультминуток является обязательным при организации занятий статического характера, содержание  их определяется каждым педагогом индивидуально.</w:t>
            </w:r>
          </w:p>
          <w:p w:rsidR="007D197D" w:rsidRPr="005A7EAE" w:rsidRDefault="008C7261" w:rsidP="007D197D">
            <w:pPr>
              <w:shd w:val="clear" w:color="auto" w:fill="FFFFFF"/>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197D" w:rsidRPr="005A7EAE">
              <w:rPr>
                <w:rFonts w:ascii="Times New Roman" w:eastAsia="Times New Roman" w:hAnsi="Times New Roman" w:cs="Times New Roman"/>
                <w:sz w:val="28"/>
                <w:szCs w:val="28"/>
                <w:lang w:eastAsia="ru-RU"/>
              </w:rPr>
              <w:t>Педагогическая работа с детьми ведется по образовательным областям:</w:t>
            </w:r>
          </w:p>
          <w:p w:rsidR="007D197D" w:rsidRPr="005A7EAE" w:rsidRDefault="007D197D" w:rsidP="007D197D">
            <w:pPr>
              <w:shd w:val="clear" w:color="auto" w:fill="FFFFFF"/>
              <w:jc w:val="both"/>
              <w:textAlignment w:val="baseline"/>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«Социально-коммуникативное развитие»</w:t>
            </w:r>
          </w:p>
          <w:p w:rsidR="007D197D" w:rsidRPr="005A7EAE" w:rsidRDefault="007D197D" w:rsidP="007D197D">
            <w:pPr>
              <w:shd w:val="clear" w:color="auto" w:fill="FFFFFF"/>
              <w:jc w:val="both"/>
              <w:textAlignment w:val="baseline"/>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«Познавательное развитие»</w:t>
            </w:r>
          </w:p>
          <w:p w:rsidR="007D197D" w:rsidRPr="005A7EAE" w:rsidRDefault="007D197D" w:rsidP="007D197D">
            <w:pPr>
              <w:shd w:val="clear" w:color="auto" w:fill="FFFFFF"/>
              <w:jc w:val="both"/>
              <w:textAlignment w:val="baseline"/>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«Речевое развитие»</w:t>
            </w:r>
          </w:p>
          <w:p w:rsidR="007D197D" w:rsidRPr="005A7EAE" w:rsidRDefault="007D197D" w:rsidP="007D197D">
            <w:pPr>
              <w:shd w:val="clear" w:color="auto" w:fill="FFFFFF"/>
              <w:jc w:val="both"/>
              <w:textAlignment w:val="baseline"/>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«Художественно-эстетическое развитие»</w:t>
            </w:r>
          </w:p>
          <w:p w:rsidR="007D197D" w:rsidRPr="005A7EAE" w:rsidRDefault="007D197D" w:rsidP="007D197D">
            <w:pPr>
              <w:shd w:val="clear" w:color="auto" w:fill="FFFFFF"/>
              <w:jc w:val="both"/>
              <w:textAlignment w:val="baseline"/>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«Физическое развитие»</w:t>
            </w:r>
          </w:p>
          <w:p w:rsidR="008C7261" w:rsidRDefault="008C7261" w:rsidP="008C7261">
            <w:pPr>
              <w:shd w:val="clear" w:color="auto" w:fill="FFFFFF"/>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197D" w:rsidRPr="005A7EAE">
              <w:rPr>
                <w:rFonts w:ascii="Times New Roman" w:eastAsia="Times New Roman" w:hAnsi="Times New Roman" w:cs="Times New Roman"/>
                <w:sz w:val="28"/>
                <w:szCs w:val="28"/>
                <w:lang w:eastAsia="ru-RU"/>
              </w:rPr>
              <w:t>Работа по формированию физических, интеллектуальных, личностных качеств детей решаются интегрированно  в ходе освоения всех образовательных областей.</w:t>
            </w:r>
          </w:p>
          <w:p w:rsidR="007D197D" w:rsidRPr="008C7261" w:rsidRDefault="008C7261" w:rsidP="008C7261">
            <w:pPr>
              <w:shd w:val="clear" w:color="auto" w:fill="FFFFFF"/>
              <w:jc w:val="both"/>
              <w:textAlignment w:val="baseline"/>
              <w:rPr>
                <w:rFonts w:ascii="Times New Roman" w:eastAsia="Times New Roman" w:hAnsi="Times New Roman" w:cs="Times New Roman"/>
                <w:sz w:val="28"/>
                <w:szCs w:val="28"/>
                <w:lang w:eastAsia="ru-RU"/>
              </w:rPr>
            </w:pPr>
            <w:r>
              <w:rPr>
                <w:rFonts w:eastAsia="Times New Roman"/>
                <w:lang w:eastAsia="ru-RU"/>
              </w:rPr>
              <w:t xml:space="preserve">    </w:t>
            </w:r>
            <w:r w:rsidR="007D197D" w:rsidRPr="005A7EAE">
              <w:rPr>
                <w:rStyle w:val="c1"/>
                <w:rFonts w:ascii="Times New Roman" w:hAnsi="Times New Roman" w:cs="Times New Roman"/>
                <w:sz w:val="28"/>
                <w:szCs w:val="28"/>
              </w:rPr>
              <w:t>В соответствии с требованиями ФГОС ДО в образовательный процесс ДОУ включены:</w:t>
            </w:r>
          </w:p>
          <w:p w:rsidR="007D197D" w:rsidRPr="005A7EAE" w:rsidRDefault="007D197D" w:rsidP="007D197D">
            <w:pPr>
              <w:shd w:val="clear" w:color="auto" w:fill="FFFFFF"/>
              <w:ind w:firstLine="114"/>
              <w:jc w:val="both"/>
              <w:rPr>
                <w:rFonts w:ascii="Times New Roman" w:hAnsi="Times New Roman" w:cs="Times New Roman"/>
                <w:sz w:val="28"/>
                <w:szCs w:val="28"/>
              </w:rPr>
            </w:pPr>
            <w:r w:rsidRPr="005A7EAE">
              <w:rPr>
                <w:rStyle w:val="c1"/>
                <w:rFonts w:ascii="Times New Roman" w:hAnsi="Times New Roman" w:cs="Times New Roman"/>
                <w:sz w:val="28"/>
                <w:szCs w:val="28"/>
              </w:rPr>
              <w:t>- совместная партнерская деятельность взрослого с детьми;</w:t>
            </w:r>
          </w:p>
          <w:p w:rsidR="007D197D" w:rsidRPr="005A7EAE" w:rsidRDefault="007D197D" w:rsidP="007D197D">
            <w:pPr>
              <w:shd w:val="clear" w:color="auto" w:fill="FFFFFF"/>
              <w:ind w:firstLine="114"/>
              <w:jc w:val="both"/>
              <w:rPr>
                <w:rFonts w:ascii="Times New Roman" w:hAnsi="Times New Roman" w:cs="Times New Roman"/>
                <w:sz w:val="28"/>
                <w:szCs w:val="28"/>
              </w:rPr>
            </w:pPr>
            <w:r w:rsidRPr="005A7EAE">
              <w:rPr>
                <w:rStyle w:val="c1"/>
                <w:rFonts w:ascii="Times New Roman" w:hAnsi="Times New Roman" w:cs="Times New Roman"/>
                <w:sz w:val="28"/>
                <w:szCs w:val="28"/>
              </w:rPr>
              <w:t>- свободная самостоятельная деятельность детей;</w:t>
            </w:r>
          </w:p>
          <w:p w:rsidR="007D197D" w:rsidRPr="005A7EAE" w:rsidRDefault="007D197D" w:rsidP="007D197D">
            <w:pPr>
              <w:shd w:val="clear" w:color="auto" w:fill="FFFFFF"/>
              <w:ind w:firstLine="114"/>
              <w:jc w:val="both"/>
              <w:rPr>
                <w:rFonts w:ascii="Times New Roman" w:hAnsi="Times New Roman" w:cs="Times New Roman"/>
                <w:sz w:val="28"/>
                <w:szCs w:val="28"/>
              </w:rPr>
            </w:pPr>
            <w:r w:rsidRPr="005A7EAE">
              <w:rPr>
                <w:rStyle w:val="c1"/>
                <w:rFonts w:ascii="Times New Roman" w:hAnsi="Times New Roman" w:cs="Times New Roman"/>
                <w:sz w:val="28"/>
                <w:szCs w:val="28"/>
              </w:rPr>
              <w:t xml:space="preserve"> </w:t>
            </w:r>
            <w:proofErr w:type="gramStart"/>
            <w:r w:rsidRPr="005A7EAE">
              <w:rPr>
                <w:rStyle w:val="c1"/>
                <w:rFonts w:ascii="Times New Roman" w:hAnsi="Times New Roman" w:cs="Times New Roman"/>
                <w:sz w:val="28"/>
                <w:szCs w:val="28"/>
              </w:rPr>
              <w:t>Совместная</w:t>
            </w:r>
            <w:proofErr w:type="gramEnd"/>
            <w:r w:rsidRPr="005A7EAE">
              <w:rPr>
                <w:rStyle w:val="c1"/>
                <w:rFonts w:ascii="Times New Roman" w:hAnsi="Times New Roman" w:cs="Times New Roman"/>
                <w:sz w:val="28"/>
                <w:szCs w:val="28"/>
              </w:rPr>
              <w:t xml:space="preserve"> деятельность взрослого и детей   осуществляется как в </w:t>
            </w:r>
            <w:r w:rsidR="00CB19D4">
              <w:rPr>
                <w:rStyle w:val="c1"/>
                <w:rFonts w:ascii="Times New Roman" w:hAnsi="Times New Roman" w:cs="Times New Roman"/>
                <w:sz w:val="28"/>
                <w:szCs w:val="28"/>
              </w:rPr>
              <w:t>основной</w:t>
            </w:r>
            <w:r w:rsidRPr="005A7EAE">
              <w:rPr>
                <w:rStyle w:val="c1"/>
                <w:rFonts w:ascii="Times New Roman" w:hAnsi="Times New Roman" w:cs="Times New Roman"/>
                <w:sz w:val="28"/>
                <w:szCs w:val="28"/>
              </w:rPr>
              <w:t xml:space="preserve"> образовательной деятельности, так и в образовательной деятельности, осуществляемой в ходе режимных моментов.</w:t>
            </w:r>
          </w:p>
          <w:p w:rsidR="007D197D" w:rsidRPr="005A7EAE" w:rsidRDefault="007D197D" w:rsidP="007D197D">
            <w:pPr>
              <w:shd w:val="clear" w:color="auto" w:fill="FFFFFF"/>
              <w:ind w:firstLine="114"/>
              <w:jc w:val="both"/>
              <w:rPr>
                <w:rFonts w:ascii="Times New Roman" w:hAnsi="Times New Roman" w:cs="Times New Roman"/>
                <w:sz w:val="28"/>
                <w:szCs w:val="28"/>
              </w:rPr>
            </w:pPr>
            <w:r w:rsidRPr="005A7EAE">
              <w:rPr>
                <w:rStyle w:val="c1"/>
                <w:rFonts w:ascii="Times New Roman" w:hAnsi="Times New Roman" w:cs="Times New Roman"/>
                <w:sz w:val="28"/>
                <w:szCs w:val="28"/>
              </w:rPr>
              <w:t xml:space="preserve">  </w:t>
            </w:r>
            <w:proofErr w:type="gramStart"/>
            <w:r w:rsidR="00CB19D4">
              <w:rPr>
                <w:rStyle w:val="c1"/>
                <w:rFonts w:ascii="Times New Roman" w:hAnsi="Times New Roman" w:cs="Times New Roman"/>
                <w:sz w:val="28"/>
                <w:szCs w:val="28"/>
              </w:rPr>
              <w:t>Основная</w:t>
            </w:r>
            <w:r w:rsidRPr="005A7EAE">
              <w:rPr>
                <w:rStyle w:val="c1"/>
                <w:rFonts w:ascii="Times New Roman" w:hAnsi="Times New Roman" w:cs="Times New Roman"/>
                <w:sz w:val="28"/>
                <w:szCs w:val="28"/>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ознакомления с художественной литературой)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roofErr w:type="gramEnd"/>
          </w:p>
          <w:p w:rsidR="007D197D" w:rsidRPr="005A7EAE" w:rsidRDefault="007D197D" w:rsidP="007D197D">
            <w:pPr>
              <w:shd w:val="clear" w:color="auto" w:fill="FFFFFF"/>
              <w:ind w:firstLine="114"/>
              <w:jc w:val="both"/>
              <w:rPr>
                <w:rFonts w:ascii="Times New Roman" w:hAnsi="Times New Roman" w:cs="Times New Roman"/>
                <w:sz w:val="28"/>
                <w:szCs w:val="28"/>
              </w:rPr>
            </w:pPr>
            <w:r w:rsidRPr="005A7EAE">
              <w:rPr>
                <w:rStyle w:val="c1"/>
                <w:rFonts w:ascii="Times New Roman" w:hAnsi="Times New Roman" w:cs="Times New Roman"/>
                <w:sz w:val="28"/>
                <w:szCs w:val="28"/>
              </w:rPr>
              <w:t>1. 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7D197D" w:rsidRPr="005A7EAE" w:rsidRDefault="007D197D" w:rsidP="007D197D">
            <w:pPr>
              <w:shd w:val="clear" w:color="auto" w:fill="FFFFFF"/>
              <w:ind w:firstLine="114"/>
              <w:jc w:val="both"/>
              <w:rPr>
                <w:rFonts w:ascii="Times New Roman" w:hAnsi="Times New Roman" w:cs="Times New Roman"/>
                <w:sz w:val="28"/>
                <w:szCs w:val="28"/>
              </w:rPr>
            </w:pPr>
            <w:r w:rsidRPr="005A7EAE">
              <w:rPr>
                <w:rStyle w:val="c1"/>
                <w:rFonts w:ascii="Times New Roman" w:hAnsi="Times New Roman" w:cs="Times New Roman"/>
                <w:sz w:val="28"/>
                <w:szCs w:val="28"/>
              </w:rPr>
              <w:t>2. 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7D197D" w:rsidRPr="005A7EAE" w:rsidRDefault="007D197D" w:rsidP="007D197D">
            <w:pPr>
              <w:shd w:val="clear" w:color="auto" w:fill="FFFFFF"/>
              <w:ind w:firstLine="114"/>
              <w:jc w:val="both"/>
              <w:rPr>
                <w:rFonts w:ascii="Times New Roman" w:hAnsi="Times New Roman" w:cs="Times New Roman"/>
                <w:sz w:val="28"/>
                <w:szCs w:val="28"/>
              </w:rPr>
            </w:pPr>
            <w:r w:rsidRPr="005A7EAE">
              <w:rPr>
                <w:rStyle w:val="c1"/>
                <w:rFonts w:ascii="Times New Roman" w:hAnsi="Times New Roman" w:cs="Times New Roman"/>
                <w:sz w:val="28"/>
                <w:szCs w:val="28"/>
              </w:rPr>
              <w:t>3. 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форм речи.</w:t>
            </w:r>
          </w:p>
          <w:p w:rsidR="007D197D" w:rsidRPr="005A7EAE" w:rsidRDefault="007D197D" w:rsidP="007D197D">
            <w:pPr>
              <w:shd w:val="clear" w:color="auto" w:fill="FFFFFF"/>
              <w:ind w:firstLine="114"/>
              <w:jc w:val="both"/>
              <w:rPr>
                <w:rFonts w:ascii="Times New Roman" w:hAnsi="Times New Roman" w:cs="Times New Roman"/>
                <w:sz w:val="28"/>
                <w:szCs w:val="28"/>
              </w:rPr>
            </w:pPr>
            <w:r w:rsidRPr="005A7EAE">
              <w:rPr>
                <w:rStyle w:val="c1"/>
                <w:rFonts w:ascii="Times New Roman" w:hAnsi="Times New Roman" w:cs="Times New Roman"/>
                <w:sz w:val="28"/>
                <w:szCs w:val="28"/>
              </w:rPr>
              <w:t>4. 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w:t>
            </w:r>
          </w:p>
          <w:p w:rsidR="007D197D" w:rsidRPr="005A7EAE" w:rsidRDefault="007D197D" w:rsidP="007D197D">
            <w:pPr>
              <w:shd w:val="clear" w:color="auto" w:fill="FFFFFF"/>
              <w:ind w:firstLine="114"/>
              <w:jc w:val="both"/>
              <w:rPr>
                <w:rFonts w:ascii="Times New Roman" w:hAnsi="Times New Roman" w:cs="Times New Roman"/>
                <w:sz w:val="28"/>
                <w:szCs w:val="28"/>
              </w:rPr>
            </w:pPr>
            <w:r w:rsidRPr="005A7EAE">
              <w:rPr>
                <w:rStyle w:val="c1"/>
                <w:rFonts w:ascii="Times New Roman" w:hAnsi="Times New Roman" w:cs="Times New Roman"/>
                <w:sz w:val="28"/>
                <w:szCs w:val="28"/>
              </w:rPr>
              <w:t>5. 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Во всех группах детского сада оборудованы уголки для проведения детского экспериментирования.</w:t>
            </w:r>
          </w:p>
          <w:p w:rsidR="007D197D" w:rsidRPr="005A7EAE" w:rsidRDefault="007D197D" w:rsidP="007D197D">
            <w:pPr>
              <w:shd w:val="clear" w:color="auto" w:fill="FFFFFF"/>
              <w:ind w:firstLine="114"/>
              <w:jc w:val="both"/>
              <w:rPr>
                <w:rFonts w:ascii="Times New Roman" w:hAnsi="Times New Roman" w:cs="Times New Roman"/>
                <w:sz w:val="28"/>
                <w:szCs w:val="28"/>
              </w:rPr>
            </w:pPr>
            <w:r w:rsidRPr="005A7EAE">
              <w:rPr>
                <w:rStyle w:val="c1"/>
                <w:rFonts w:ascii="Times New Roman" w:hAnsi="Times New Roman" w:cs="Times New Roman"/>
                <w:sz w:val="28"/>
                <w:szCs w:val="28"/>
              </w:rPr>
              <w:t>6. 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7D197D" w:rsidRPr="00A7023E" w:rsidRDefault="007D197D" w:rsidP="007D197D">
            <w:pPr>
              <w:shd w:val="clear" w:color="auto" w:fill="FFFFFF"/>
              <w:ind w:firstLine="114"/>
              <w:jc w:val="both"/>
              <w:rPr>
                <w:rFonts w:ascii="Times New Roman" w:hAnsi="Times New Roman" w:cs="Times New Roman"/>
                <w:color w:val="FF0000"/>
                <w:sz w:val="28"/>
                <w:szCs w:val="28"/>
              </w:rPr>
            </w:pPr>
            <w:r w:rsidRPr="005A7EAE">
              <w:rPr>
                <w:rStyle w:val="c1"/>
                <w:rFonts w:ascii="Times New Roman" w:hAnsi="Times New Roman" w:cs="Times New Roman"/>
                <w:sz w:val="28"/>
                <w:szCs w:val="28"/>
              </w:rPr>
              <w:t xml:space="preserve">7. Музыкально-художественная деятельность организуется с детьми ежедневно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w:t>
            </w:r>
            <w:r w:rsidR="00A7023E">
              <w:rPr>
                <w:rStyle w:val="c1"/>
                <w:rFonts w:ascii="Times New Roman" w:hAnsi="Times New Roman" w:cs="Times New Roman"/>
                <w:sz w:val="28"/>
                <w:szCs w:val="28"/>
              </w:rPr>
              <w:t xml:space="preserve">жестовое </w:t>
            </w:r>
            <w:r w:rsidRPr="005A7EAE">
              <w:rPr>
                <w:rStyle w:val="c1"/>
                <w:rFonts w:ascii="Times New Roman" w:hAnsi="Times New Roman" w:cs="Times New Roman"/>
                <w:sz w:val="28"/>
                <w:szCs w:val="28"/>
              </w:rPr>
              <w:t>пение, музыкально-ритмические движения, танцевально-игровое творчество</w:t>
            </w:r>
            <w:r w:rsidR="00A7023E">
              <w:rPr>
                <w:rStyle w:val="c1"/>
                <w:rFonts w:ascii="Times New Roman" w:hAnsi="Times New Roman" w:cs="Times New Roman"/>
                <w:sz w:val="28"/>
                <w:szCs w:val="28"/>
              </w:rPr>
              <w:t>,</w:t>
            </w:r>
            <w:r w:rsidR="00A7023E" w:rsidRPr="00A7023E">
              <w:rPr>
                <w:rStyle w:val="c1"/>
                <w:rFonts w:ascii="Times New Roman" w:hAnsi="Times New Roman" w:cs="Times New Roman"/>
                <w:color w:val="FF0000"/>
                <w:sz w:val="28"/>
                <w:szCs w:val="28"/>
              </w:rPr>
              <w:t xml:space="preserve"> </w:t>
            </w:r>
            <w:r w:rsidR="00A7023E" w:rsidRPr="00C773EE">
              <w:rPr>
                <w:rStyle w:val="c1"/>
                <w:rFonts w:ascii="Times New Roman" w:hAnsi="Times New Roman" w:cs="Times New Roman"/>
                <w:sz w:val="28"/>
                <w:szCs w:val="28"/>
              </w:rPr>
              <w:t>о</w:t>
            </w:r>
            <w:r w:rsidR="00C773EE" w:rsidRPr="00C773EE">
              <w:rPr>
                <w:rStyle w:val="c1"/>
                <w:rFonts w:ascii="Times New Roman" w:hAnsi="Times New Roman" w:cs="Times New Roman"/>
                <w:sz w:val="28"/>
                <w:szCs w:val="28"/>
              </w:rPr>
              <w:t>ркестровая</w:t>
            </w:r>
            <w:r w:rsidR="00A7023E" w:rsidRPr="00C773EE">
              <w:rPr>
                <w:rStyle w:val="c1"/>
                <w:rFonts w:ascii="Times New Roman" w:hAnsi="Times New Roman" w:cs="Times New Roman"/>
                <w:sz w:val="28"/>
                <w:szCs w:val="28"/>
              </w:rPr>
              <w:t xml:space="preserve"> деятельность</w:t>
            </w:r>
            <w:r w:rsidRPr="00C773EE">
              <w:rPr>
                <w:rStyle w:val="c1"/>
                <w:rFonts w:ascii="Times New Roman" w:hAnsi="Times New Roman" w:cs="Times New Roman"/>
                <w:sz w:val="28"/>
                <w:szCs w:val="28"/>
              </w:rPr>
              <w:t>.</w:t>
            </w:r>
          </w:p>
          <w:p w:rsidR="007D197D" w:rsidRPr="005A7EAE" w:rsidRDefault="007D197D" w:rsidP="007D197D">
            <w:pPr>
              <w:shd w:val="clear" w:color="auto" w:fill="FFFFFF"/>
              <w:ind w:firstLine="114"/>
              <w:jc w:val="both"/>
              <w:rPr>
                <w:rFonts w:ascii="Calibri" w:eastAsia="Times New Roman" w:hAnsi="Calibri" w:cs="Calibri"/>
                <w:sz w:val="28"/>
                <w:szCs w:val="28"/>
                <w:lang w:eastAsia="ru-RU"/>
              </w:rPr>
            </w:pPr>
            <w:r w:rsidRPr="005A7EAE">
              <w:rPr>
                <w:rFonts w:ascii="Times New Roman" w:eastAsia="Times New Roman" w:hAnsi="Times New Roman" w:cs="Times New Roman"/>
                <w:sz w:val="28"/>
                <w:szCs w:val="28"/>
                <w:lang w:eastAsia="ru-RU"/>
              </w:rPr>
              <w:t xml:space="preserve">  Два раза в год во всех группах проводился мониторинг воспитательно - образовательного процесса по пяти образовательным областям</w:t>
            </w:r>
            <w:r w:rsidRPr="005A7EAE">
              <w:rPr>
                <w:rFonts w:ascii="Calibri" w:eastAsia="Times New Roman" w:hAnsi="Calibri" w:cs="Calibri"/>
                <w:sz w:val="28"/>
                <w:szCs w:val="28"/>
                <w:lang w:eastAsia="ru-RU"/>
              </w:rPr>
              <w:t xml:space="preserve"> </w:t>
            </w:r>
            <w:r w:rsidRPr="005A7EAE">
              <w:rPr>
                <w:rFonts w:ascii="Times New Roman" w:eastAsia="Times New Roman" w:hAnsi="Times New Roman" w:cs="Times New Roman"/>
                <w:sz w:val="28"/>
                <w:szCs w:val="28"/>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p w:rsidR="007D197D" w:rsidRPr="005A7EAE" w:rsidRDefault="007D197D" w:rsidP="007D197D">
            <w:pPr>
              <w:shd w:val="clear" w:color="auto" w:fill="FFFFFF"/>
              <w:jc w:val="both"/>
              <w:rPr>
                <w:rFonts w:ascii="Calibri" w:eastAsia="Times New Roman" w:hAnsi="Calibri" w:cs="Calibri"/>
                <w:sz w:val="28"/>
                <w:szCs w:val="28"/>
                <w:lang w:eastAsia="ru-RU"/>
              </w:rPr>
            </w:pPr>
            <w:r w:rsidRPr="00E774DF">
              <w:rPr>
                <w:rFonts w:ascii="Times New Roman" w:eastAsia="Times New Roman" w:hAnsi="Times New Roman" w:cs="Times New Roman"/>
                <w:sz w:val="28"/>
                <w:szCs w:val="28"/>
                <w:lang w:eastAsia="ru-RU"/>
              </w:rPr>
              <w:t xml:space="preserve">   Р</w:t>
            </w:r>
            <w:r w:rsidRPr="005A7EAE">
              <w:rPr>
                <w:rFonts w:ascii="Times New Roman" w:eastAsia="Times New Roman" w:hAnsi="Times New Roman" w:cs="Times New Roman"/>
                <w:sz w:val="28"/>
                <w:szCs w:val="28"/>
                <w:lang w:eastAsia="ru-RU"/>
              </w:rPr>
              <w:t>езультат освоения детьми дошкольного возраста образовательной программы дошкольного учреждения за период 20</w:t>
            </w:r>
            <w:r w:rsidR="00757A75" w:rsidRPr="005A7EAE">
              <w:rPr>
                <w:rFonts w:ascii="Times New Roman" w:eastAsia="Times New Roman" w:hAnsi="Times New Roman" w:cs="Times New Roman"/>
                <w:sz w:val="28"/>
                <w:szCs w:val="28"/>
                <w:lang w:eastAsia="ru-RU"/>
              </w:rPr>
              <w:t>21</w:t>
            </w:r>
            <w:r w:rsidRPr="005A7EAE">
              <w:rPr>
                <w:rFonts w:ascii="Times New Roman" w:eastAsia="Times New Roman" w:hAnsi="Times New Roman" w:cs="Times New Roman"/>
                <w:sz w:val="28"/>
                <w:szCs w:val="28"/>
                <w:lang w:eastAsia="ru-RU"/>
              </w:rPr>
              <w:t xml:space="preserve"> - 202</w:t>
            </w:r>
            <w:r w:rsidR="00757A75" w:rsidRPr="005A7EAE">
              <w:rPr>
                <w:rFonts w:ascii="Times New Roman" w:eastAsia="Times New Roman" w:hAnsi="Times New Roman" w:cs="Times New Roman"/>
                <w:sz w:val="28"/>
                <w:szCs w:val="28"/>
                <w:lang w:eastAsia="ru-RU"/>
              </w:rPr>
              <w:t>2</w:t>
            </w:r>
            <w:r w:rsidRPr="005A7EAE">
              <w:rPr>
                <w:rFonts w:ascii="Times New Roman" w:eastAsia="Times New Roman" w:hAnsi="Times New Roman" w:cs="Times New Roman"/>
                <w:sz w:val="28"/>
                <w:szCs w:val="28"/>
                <w:lang w:eastAsia="ru-RU"/>
              </w:rPr>
              <w:t xml:space="preserve"> учебного года: </w:t>
            </w:r>
            <w:r w:rsidRPr="005A7EAE">
              <w:rPr>
                <w:rFonts w:ascii="Times New Roman" w:eastAsia="Times New Roman" w:hAnsi="Times New Roman" w:cs="Times New Roman"/>
                <w:b/>
                <w:sz w:val="28"/>
                <w:szCs w:val="28"/>
                <w:lang w:eastAsia="ru-RU"/>
              </w:rPr>
              <w:t xml:space="preserve">высокий уровень – </w:t>
            </w:r>
            <w:r w:rsidR="00950E6F" w:rsidRPr="005A7EAE">
              <w:rPr>
                <w:rFonts w:ascii="Times New Roman" w:eastAsia="Times New Roman" w:hAnsi="Times New Roman" w:cs="Times New Roman"/>
                <w:b/>
                <w:sz w:val="28"/>
                <w:szCs w:val="28"/>
                <w:lang w:eastAsia="ru-RU"/>
              </w:rPr>
              <w:t>32</w:t>
            </w:r>
            <w:r w:rsidRPr="005A7EAE">
              <w:rPr>
                <w:rFonts w:ascii="Times New Roman" w:eastAsia="Times New Roman" w:hAnsi="Times New Roman" w:cs="Times New Roman"/>
                <w:b/>
                <w:sz w:val="28"/>
                <w:szCs w:val="28"/>
                <w:lang w:eastAsia="ru-RU"/>
              </w:rPr>
              <w:t>%</w:t>
            </w:r>
            <w:r w:rsidRPr="005A7EAE">
              <w:rPr>
                <w:rFonts w:ascii="Times New Roman" w:eastAsia="Times New Roman" w:hAnsi="Times New Roman" w:cs="Times New Roman"/>
                <w:sz w:val="28"/>
                <w:szCs w:val="28"/>
                <w:lang w:eastAsia="ru-RU"/>
              </w:rPr>
              <w:t xml:space="preserve"> воспитанников, </w:t>
            </w:r>
            <w:r w:rsidRPr="005A7EAE">
              <w:rPr>
                <w:rFonts w:ascii="Times New Roman" w:eastAsia="Times New Roman" w:hAnsi="Times New Roman" w:cs="Times New Roman"/>
                <w:b/>
                <w:sz w:val="28"/>
                <w:szCs w:val="28"/>
                <w:lang w:eastAsia="ru-RU"/>
              </w:rPr>
              <w:t>средний уровень –</w:t>
            </w:r>
            <w:r w:rsidR="00950E6F" w:rsidRPr="005A7EAE">
              <w:rPr>
                <w:rFonts w:ascii="Times New Roman" w:eastAsia="Times New Roman" w:hAnsi="Times New Roman" w:cs="Times New Roman"/>
                <w:b/>
                <w:sz w:val="28"/>
                <w:szCs w:val="28"/>
                <w:lang w:eastAsia="ru-RU"/>
              </w:rPr>
              <w:t>58</w:t>
            </w:r>
            <w:r w:rsidRPr="005A7EAE">
              <w:rPr>
                <w:rFonts w:ascii="Times New Roman" w:eastAsia="Times New Roman" w:hAnsi="Times New Roman" w:cs="Times New Roman"/>
                <w:b/>
                <w:sz w:val="28"/>
                <w:szCs w:val="28"/>
                <w:lang w:eastAsia="ru-RU"/>
              </w:rPr>
              <w:t>%</w:t>
            </w:r>
            <w:r w:rsidRPr="005A7EAE">
              <w:rPr>
                <w:rFonts w:ascii="Times New Roman" w:eastAsia="Times New Roman" w:hAnsi="Times New Roman" w:cs="Times New Roman"/>
                <w:sz w:val="28"/>
                <w:szCs w:val="28"/>
                <w:lang w:eastAsia="ru-RU"/>
              </w:rPr>
              <w:t xml:space="preserve"> воспитанников; </w:t>
            </w:r>
            <w:r w:rsidRPr="005A7EAE">
              <w:rPr>
                <w:rFonts w:ascii="Times New Roman" w:eastAsia="Times New Roman" w:hAnsi="Times New Roman" w:cs="Times New Roman"/>
                <w:b/>
                <w:sz w:val="28"/>
                <w:szCs w:val="28"/>
                <w:lang w:eastAsia="ru-RU"/>
              </w:rPr>
              <w:t>ниже среднего – 1</w:t>
            </w:r>
            <w:r w:rsidR="00950E6F" w:rsidRPr="005A7EAE">
              <w:rPr>
                <w:rFonts w:ascii="Times New Roman" w:eastAsia="Times New Roman" w:hAnsi="Times New Roman" w:cs="Times New Roman"/>
                <w:b/>
                <w:sz w:val="28"/>
                <w:szCs w:val="28"/>
                <w:lang w:eastAsia="ru-RU"/>
              </w:rPr>
              <w:t>0</w:t>
            </w:r>
            <w:r w:rsidRPr="005A7EAE">
              <w:rPr>
                <w:rFonts w:ascii="Times New Roman" w:eastAsia="Times New Roman" w:hAnsi="Times New Roman" w:cs="Times New Roman"/>
                <w:b/>
                <w:sz w:val="28"/>
                <w:szCs w:val="28"/>
                <w:lang w:eastAsia="ru-RU"/>
              </w:rPr>
              <w:t>%</w:t>
            </w:r>
            <w:r w:rsidRPr="005A7EAE">
              <w:rPr>
                <w:rFonts w:ascii="Times New Roman" w:eastAsia="Times New Roman" w:hAnsi="Times New Roman" w:cs="Times New Roman"/>
                <w:sz w:val="28"/>
                <w:szCs w:val="28"/>
                <w:lang w:eastAsia="ru-RU"/>
              </w:rPr>
              <w:t xml:space="preserve"> воспитанников. Такие показатели – результат целенаправленной работы педагогического коллектива, который объединен едиными целями по повышению компетентности всех участников образовательного процесса, включение разных форм работы с детьми и родителями.</w:t>
            </w:r>
          </w:p>
          <w:p w:rsidR="007D197D" w:rsidRPr="005A7EAE" w:rsidRDefault="007D197D" w:rsidP="007D197D">
            <w:pPr>
              <w:shd w:val="clear" w:color="auto" w:fill="FFFFFF"/>
              <w:ind w:firstLine="114"/>
              <w:jc w:val="both"/>
              <w:rPr>
                <w:rFonts w:ascii="Calibri" w:eastAsia="Times New Roman" w:hAnsi="Calibri" w:cs="Calibri"/>
                <w:sz w:val="28"/>
                <w:szCs w:val="28"/>
                <w:lang w:eastAsia="ru-RU"/>
              </w:rPr>
            </w:pPr>
            <w:r w:rsidRPr="005A7EAE">
              <w:rPr>
                <w:rFonts w:ascii="Times New Roman" w:eastAsia="Times New Roman" w:hAnsi="Times New Roman" w:cs="Times New Roman"/>
                <w:sz w:val="28"/>
                <w:szCs w:val="28"/>
                <w:lang w:eastAsia="ru-RU"/>
              </w:rPr>
              <w:t> Мониторинг отразил позитивные изменения в подготовке детей к школьному обучению. У детей достаточно хорошо развиты мышление, память, математические представления, волевая регуляция, фонематический слух, общие умения и представления, а также те качества, которые помогут ребенку войти в совершенно новый, школьный коллектив, активно включиться в учебную и досуговую деятельность школы: отзывчивость, доброжелательность, взаимопомощь, организаторские умения.</w:t>
            </w:r>
          </w:p>
          <w:p w:rsidR="007D197D" w:rsidRPr="005A7EAE" w:rsidRDefault="007D197D" w:rsidP="007D197D">
            <w:pPr>
              <w:shd w:val="clear" w:color="auto" w:fill="FFFFFF"/>
              <w:ind w:firstLine="114"/>
              <w:jc w:val="both"/>
              <w:rPr>
                <w:rFonts w:ascii="Calibri" w:eastAsia="Times New Roman" w:hAnsi="Calibri" w:cs="Calibri"/>
                <w:sz w:val="28"/>
                <w:szCs w:val="28"/>
                <w:lang w:eastAsia="ru-RU"/>
              </w:rPr>
            </w:pPr>
            <w:r w:rsidRPr="005A7EAE">
              <w:rPr>
                <w:rFonts w:ascii="Times New Roman" w:eastAsia="Times New Roman" w:hAnsi="Times New Roman" w:cs="Times New Roman"/>
                <w:sz w:val="28"/>
                <w:szCs w:val="28"/>
                <w:lang w:eastAsia="ru-RU"/>
              </w:rPr>
              <w:t> Таким образом, анализируя диагностические данные готовности наших детей к школьному обучению, мы отметили устойчивые положительные показатели по всем компонентам психологической готовности. </w:t>
            </w:r>
          </w:p>
          <w:p w:rsidR="007D197D" w:rsidRPr="005A7EAE" w:rsidRDefault="007D197D" w:rsidP="00E774DF">
            <w:pPr>
              <w:shd w:val="clear" w:color="auto" w:fill="FFFFFF"/>
              <w:jc w:val="both"/>
              <w:textAlignment w:val="baseline"/>
              <w:rPr>
                <w:rFonts w:ascii="Times New Roman" w:hAnsi="Times New Roman" w:cs="Times New Roman"/>
                <w:sz w:val="28"/>
                <w:szCs w:val="28"/>
              </w:rPr>
            </w:pPr>
            <w:r w:rsidRPr="005A7EAE">
              <w:rPr>
                <w:rFonts w:ascii="Times New Roman" w:eastAsia="Times New Roman" w:hAnsi="Times New Roman" w:cs="Times New Roman"/>
                <w:sz w:val="28"/>
                <w:szCs w:val="28"/>
                <w:lang w:eastAsia="ru-RU"/>
              </w:rPr>
              <w:t xml:space="preserve">   Дети выпускных групп ежегодно</w:t>
            </w:r>
            <w:r w:rsidR="00CB19D4">
              <w:rPr>
                <w:rFonts w:ascii="Times New Roman" w:eastAsia="Times New Roman" w:hAnsi="Times New Roman" w:cs="Times New Roman"/>
                <w:sz w:val="28"/>
                <w:szCs w:val="28"/>
                <w:lang w:eastAsia="ru-RU"/>
              </w:rPr>
              <w:t xml:space="preserve"> </w:t>
            </w:r>
            <w:r w:rsidRPr="005A7EAE">
              <w:rPr>
                <w:rFonts w:ascii="Times New Roman" w:eastAsia="Times New Roman" w:hAnsi="Times New Roman" w:cs="Times New Roman"/>
                <w:sz w:val="28"/>
                <w:szCs w:val="28"/>
                <w:lang w:eastAsia="ru-RU"/>
              </w:rPr>
              <w:t xml:space="preserve">обследуются </w:t>
            </w:r>
            <w:r w:rsidR="00E774DF">
              <w:rPr>
                <w:rFonts w:ascii="Times New Roman" w:eastAsia="Times New Roman" w:hAnsi="Times New Roman" w:cs="Times New Roman"/>
                <w:sz w:val="28"/>
                <w:szCs w:val="28"/>
                <w:lang w:eastAsia="ru-RU"/>
              </w:rPr>
              <w:t>с</w:t>
            </w:r>
            <w:r w:rsidRPr="005A7EAE">
              <w:rPr>
                <w:rFonts w:ascii="Times New Roman" w:eastAsia="Times New Roman" w:hAnsi="Times New Roman" w:cs="Times New Roman"/>
                <w:sz w:val="28"/>
                <w:szCs w:val="28"/>
                <w:lang w:eastAsia="ru-RU"/>
              </w:rPr>
              <w:t xml:space="preserve">пециалистами РПМПК и по желанию родителей проходят дальнейшее обучение в школах </w:t>
            </w:r>
            <w:r w:rsidRPr="005A7EAE">
              <w:rPr>
                <w:rFonts w:ascii="Times New Roman" w:eastAsia="Times New Roman" w:hAnsi="Times New Roman" w:cs="Times New Roman"/>
                <w:sz w:val="28"/>
                <w:szCs w:val="28"/>
                <w:lang w:val="en-US" w:eastAsia="ru-RU"/>
              </w:rPr>
              <w:t>I</w:t>
            </w:r>
            <w:r w:rsidRPr="005A7EAE">
              <w:rPr>
                <w:rFonts w:ascii="Times New Roman" w:eastAsia="Times New Roman" w:hAnsi="Times New Roman" w:cs="Times New Roman"/>
                <w:sz w:val="28"/>
                <w:szCs w:val="28"/>
                <w:lang w:eastAsia="ru-RU"/>
              </w:rPr>
              <w:t xml:space="preserve"> - </w:t>
            </w:r>
            <w:r w:rsidRPr="005A7EAE">
              <w:rPr>
                <w:rFonts w:ascii="Times New Roman" w:eastAsia="Times New Roman" w:hAnsi="Times New Roman" w:cs="Times New Roman"/>
                <w:sz w:val="28"/>
                <w:szCs w:val="28"/>
                <w:lang w:val="en-US" w:eastAsia="ru-RU"/>
              </w:rPr>
              <w:t>II</w:t>
            </w:r>
            <w:r w:rsidRPr="005A7EAE">
              <w:rPr>
                <w:rFonts w:ascii="Times New Roman" w:eastAsia="Times New Roman" w:hAnsi="Times New Roman" w:cs="Times New Roman"/>
                <w:sz w:val="28"/>
                <w:szCs w:val="28"/>
                <w:lang w:eastAsia="ru-RU"/>
              </w:rPr>
              <w:t xml:space="preserve"> вида.</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Организация учебного процесса</w:t>
            </w:r>
          </w:p>
        </w:tc>
        <w:tc>
          <w:tcPr>
            <w:tcW w:w="7938" w:type="dxa"/>
            <w:gridSpan w:val="2"/>
          </w:tcPr>
          <w:p w:rsidR="007D197D" w:rsidRPr="005A7EAE" w:rsidRDefault="008C7261" w:rsidP="007D19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 xml:space="preserve">Образовательная   деятельность по адаптированной основной образовательной программе организуется в соответствии с учебным планом, расписанием занятий и режимом дня для обучающихся, которые составлены в соответствии с </w:t>
            </w:r>
            <w:r w:rsidR="00344810">
              <w:rPr>
                <w:rFonts w:ascii="Times New Roman" w:hAnsi="Times New Roman" w:cs="Times New Roman"/>
                <w:sz w:val="28"/>
                <w:szCs w:val="28"/>
              </w:rPr>
              <w:t>санитарно-эпидемиологическим требованиям к организациям воспитания и обучения, отдыха и оздоровления детей и молодежи СП 2.4.3648-20 от 28.09.2020г.</w:t>
            </w:r>
          </w:p>
          <w:p w:rsidR="007D197D" w:rsidRPr="005A7EAE" w:rsidRDefault="008C7261" w:rsidP="007D19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Обязательным является проведение физкультминуток, чередование детской деятельности для предупреждения зрительной и мышечной утомляемости.</w:t>
            </w:r>
          </w:p>
          <w:p w:rsidR="007D197D" w:rsidRPr="005A7EAE" w:rsidRDefault="008C7261" w:rsidP="007D19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Учебный год в Учреждении начинается 1 сентября и продолжается до 15 июня. Обучающимся предоставляются зимние каникулы после новогодних каникул, сроки которого определяются Учреждением самостоятельно.</w:t>
            </w:r>
          </w:p>
          <w:p w:rsidR="007D197D" w:rsidRPr="005A7EAE" w:rsidRDefault="008C7261" w:rsidP="007D19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Продолжительность занятий составляет для:</w:t>
            </w:r>
          </w:p>
          <w:p w:rsidR="007D197D" w:rsidRPr="005A7EAE" w:rsidRDefault="00710B94" w:rsidP="00F35090">
            <w:pPr>
              <w:pStyle w:val="a3"/>
              <w:numPr>
                <w:ilvl w:val="0"/>
                <w:numId w:val="17"/>
              </w:numPr>
              <w:ind w:left="600"/>
              <w:jc w:val="both"/>
              <w:rPr>
                <w:rFonts w:ascii="Times New Roman" w:hAnsi="Times New Roman" w:cs="Times New Roman"/>
                <w:sz w:val="28"/>
                <w:szCs w:val="28"/>
              </w:rPr>
            </w:pPr>
            <w:r w:rsidRPr="005A7EAE">
              <w:rPr>
                <w:rFonts w:ascii="Times New Roman" w:hAnsi="Times New Roman" w:cs="Times New Roman"/>
                <w:sz w:val="28"/>
                <w:szCs w:val="28"/>
              </w:rPr>
              <w:t>группы раннего возраста</w:t>
            </w:r>
            <w:r w:rsidR="007D197D" w:rsidRPr="005A7EAE">
              <w:rPr>
                <w:rFonts w:ascii="Times New Roman" w:hAnsi="Times New Roman" w:cs="Times New Roman"/>
                <w:sz w:val="28"/>
                <w:szCs w:val="28"/>
              </w:rPr>
              <w:t xml:space="preserve"> – 10 мин.</w:t>
            </w:r>
          </w:p>
          <w:p w:rsidR="007D197D" w:rsidRPr="005A7EAE" w:rsidRDefault="007D197D" w:rsidP="00F35090">
            <w:pPr>
              <w:pStyle w:val="a3"/>
              <w:numPr>
                <w:ilvl w:val="0"/>
                <w:numId w:val="17"/>
              </w:numPr>
              <w:ind w:left="600"/>
              <w:jc w:val="both"/>
              <w:rPr>
                <w:rFonts w:ascii="Times New Roman" w:hAnsi="Times New Roman" w:cs="Times New Roman"/>
                <w:sz w:val="28"/>
                <w:szCs w:val="28"/>
              </w:rPr>
            </w:pPr>
            <w:r w:rsidRPr="005A7EAE">
              <w:rPr>
                <w:rFonts w:ascii="Times New Roman" w:hAnsi="Times New Roman" w:cs="Times New Roman"/>
                <w:sz w:val="28"/>
                <w:szCs w:val="28"/>
              </w:rPr>
              <w:t>младшей группы – 15 мин.</w:t>
            </w:r>
          </w:p>
          <w:p w:rsidR="007D197D" w:rsidRPr="005A7EAE" w:rsidRDefault="007D197D" w:rsidP="00F35090">
            <w:pPr>
              <w:pStyle w:val="a3"/>
              <w:numPr>
                <w:ilvl w:val="0"/>
                <w:numId w:val="17"/>
              </w:numPr>
              <w:ind w:left="600"/>
              <w:jc w:val="both"/>
              <w:rPr>
                <w:rFonts w:ascii="Times New Roman" w:hAnsi="Times New Roman" w:cs="Times New Roman"/>
                <w:sz w:val="28"/>
                <w:szCs w:val="28"/>
              </w:rPr>
            </w:pPr>
            <w:r w:rsidRPr="005A7EAE">
              <w:rPr>
                <w:rFonts w:ascii="Times New Roman" w:hAnsi="Times New Roman" w:cs="Times New Roman"/>
                <w:sz w:val="28"/>
                <w:szCs w:val="28"/>
              </w:rPr>
              <w:t>средней группы – 20 мин.</w:t>
            </w:r>
          </w:p>
          <w:p w:rsidR="007D197D" w:rsidRPr="005A7EAE" w:rsidRDefault="007D197D" w:rsidP="00F35090">
            <w:pPr>
              <w:pStyle w:val="a3"/>
              <w:numPr>
                <w:ilvl w:val="0"/>
                <w:numId w:val="17"/>
              </w:numPr>
              <w:ind w:left="600"/>
              <w:jc w:val="both"/>
              <w:rPr>
                <w:rFonts w:ascii="Times New Roman" w:hAnsi="Times New Roman" w:cs="Times New Roman"/>
                <w:sz w:val="28"/>
                <w:szCs w:val="28"/>
              </w:rPr>
            </w:pPr>
            <w:r w:rsidRPr="005A7EAE">
              <w:rPr>
                <w:rFonts w:ascii="Times New Roman" w:hAnsi="Times New Roman" w:cs="Times New Roman"/>
                <w:sz w:val="28"/>
                <w:szCs w:val="28"/>
              </w:rPr>
              <w:t>старшей группы – 25 мин.</w:t>
            </w:r>
          </w:p>
          <w:p w:rsidR="007D197D" w:rsidRPr="005A7EAE" w:rsidRDefault="007D197D" w:rsidP="00F35090">
            <w:pPr>
              <w:pStyle w:val="a3"/>
              <w:numPr>
                <w:ilvl w:val="0"/>
                <w:numId w:val="17"/>
              </w:numPr>
              <w:ind w:left="600"/>
              <w:jc w:val="both"/>
              <w:rPr>
                <w:rFonts w:ascii="Times New Roman" w:hAnsi="Times New Roman" w:cs="Times New Roman"/>
                <w:sz w:val="28"/>
                <w:szCs w:val="28"/>
              </w:rPr>
            </w:pPr>
            <w:r w:rsidRPr="005A7EAE">
              <w:rPr>
                <w:rFonts w:ascii="Times New Roman" w:hAnsi="Times New Roman" w:cs="Times New Roman"/>
                <w:sz w:val="28"/>
                <w:szCs w:val="28"/>
              </w:rPr>
              <w:t>подготовительной группы – 30 мин.</w:t>
            </w:r>
          </w:p>
          <w:p w:rsidR="007D197D" w:rsidRPr="005A7EAE" w:rsidRDefault="008C7261" w:rsidP="007D19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При</w:t>
            </w:r>
            <w:r>
              <w:rPr>
                <w:rFonts w:ascii="Times New Roman" w:hAnsi="Times New Roman" w:cs="Times New Roman"/>
                <w:sz w:val="28"/>
                <w:szCs w:val="28"/>
              </w:rPr>
              <w:t xml:space="preserve"> </w:t>
            </w:r>
            <w:r w:rsidR="007D197D" w:rsidRPr="005A7EAE">
              <w:rPr>
                <w:rFonts w:ascii="Times New Roman" w:hAnsi="Times New Roman" w:cs="Times New Roman"/>
                <w:sz w:val="28"/>
                <w:szCs w:val="28"/>
              </w:rPr>
              <w:t xml:space="preserve">организации воспитательно-образовательного процесса обеспечивается единство воспитательных, </w:t>
            </w:r>
            <w:r w:rsidR="00DE6BE6">
              <w:rPr>
                <w:rFonts w:ascii="Times New Roman" w:hAnsi="Times New Roman" w:cs="Times New Roman"/>
                <w:sz w:val="28"/>
                <w:szCs w:val="28"/>
              </w:rPr>
              <w:t>коррекционно-</w:t>
            </w:r>
            <w:r w:rsidR="007D197D" w:rsidRPr="005A7EAE">
              <w:rPr>
                <w:rFonts w:ascii="Times New Roman" w:hAnsi="Times New Roman" w:cs="Times New Roman"/>
                <w:sz w:val="28"/>
                <w:szCs w:val="28"/>
              </w:rPr>
              <w:t>развивающих и обучающих целей и задач. Построение образовательного процесса на комплексно-тематическом принципе с учетом интеграции образовательных областей дало возможность достичь этой цели.</w:t>
            </w:r>
          </w:p>
          <w:p w:rsidR="007D197D" w:rsidRPr="005A7EAE" w:rsidRDefault="008C7261" w:rsidP="007D19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Платных образовательных услуг Учреждение не предоставляет.</w:t>
            </w:r>
          </w:p>
          <w:p w:rsidR="007D197D" w:rsidRPr="005A7EAE" w:rsidRDefault="008C7261" w:rsidP="007D19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При составлении плана ежедневной организации жизнедеятельности детей, учитывается теплое и холодное время года, а также составляется режим дня на случай неблагоприятной погоды.</w:t>
            </w:r>
          </w:p>
          <w:p w:rsidR="007D197D" w:rsidRPr="005A7EAE" w:rsidRDefault="007D197D" w:rsidP="007D197D">
            <w:pPr>
              <w:pStyle w:val="a3"/>
              <w:jc w:val="both"/>
              <w:rPr>
                <w:rFonts w:ascii="Times New Roman" w:hAnsi="Times New Roman" w:cs="Times New Roman"/>
                <w:sz w:val="28"/>
                <w:szCs w:val="28"/>
              </w:rPr>
            </w:pPr>
            <w:r w:rsidRPr="005A7EAE">
              <w:rPr>
                <w:rFonts w:ascii="Times New Roman" w:hAnsi="Times New Roman" w:cs="Times New Roman"/>
                <w:sz w:val="28"/>
                <w:szCs w:val="28"/>
              </w:rPr>
              <w:t xml:space="preserve"> </w:t>
            </w:r>
            <w:r w:rsidR="008C7261">
              <w:rPr>
                <w:rFonts w:ascii="Times New Roman" w:hAnsi="Times New Roman" w:cs="Times New Roman"/>
                <w:sz w:val="28"/>
                <w:szCs w:val="28"/>
              </w:rPr>
              <w:t xml:space="preserve">  </w:t>
            </w:r>
            <w:r w:rsidRPr="005A7EAE">
              <w:rPr>
                <w:rFonts w:ascii="Times New Roman" w:hAnsi="Times New Roman" w:cs="Times New Roman"/>
                <w:sz w:val="28"/>
                <w:szCs w:val="28"/>
              </w:rPr>
              <w:t xml:space="preserve">Режим дня составлен с расчетом на 24-часовое пребывание ребенка в детском саду. В режиме дня указана общая длительность непосредственной образовательной деятельности, включая перерывы между ее различными видами. </w:t>
            </w:r>
          </w:p>
          <w:p w:rsidR="008C7261" w:rsidRDefault="008C7261" w:rsidP="007D19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D197D" w:rsidRPr="005A7EAE">
              <w:rPr>
                <w:rFonts w:ascii="Times New Roman" w:hAnsi="Times New Roman" w:cs="Times New Roman"/>
                <w:sz w:val="28"/>
                <w:szCs w:val="28"/>
              </w:rPr>
              <w:t>Образовательная</w:t>
            </w:r>
            <w:proofErr w:type="gramEnd"/>
            <w:r w:rsidR="007D197D" w:rsidRPr="005A7EAE">
              <w:rPr>
                <w:rFonts w:ascii="Times New Roman" w:hAnsi="Times New Roman" w:cs="Times New Roman"/>
                <w:sz w:val="28"/>
                <w:szCs w:val="28"/>
              </w:rPr>
              <w:t xml:space="preserve"> деятельность пл</w:t>
            </w:r>
            <w:r w:rsidR="00CB19D4">
              <w:rPr>
                <w:rFonts w:ascii="Times New Roman" w:hAnsi="Times New Roman" w:cs="Times New Roman"/>
                <w:sz w:val="28"/>
                <w:szCs w:val="28"/>
              </w:rPr>
              <w:t>анируется согласно циклограмме О</w:t>
            </w:r>
            <w:r w:rsidR="007D197D" w:rsidRPr="005A7EAE">
              <w:rPr>
                <w:rFonts w:ascii="Times New Roman" w:hAnsi="Times New Roman" w:cs="Times New Roman"/>
                <w:sz w:val="28"/>
                <w:szCs w:val="28"/>
              </w:rPr>
              <w:t xml:space="preserve">ОД, утвержденной на педагогическом совете. </w:t>
            </w:r>
            <w:r>
              <w:rPr>
                <w:rFonts w:ascii="Times New Roman" w:hAnsi="Times New Roman" w:cs="Times New Roman"/>
                <w:sz w:val="28"/>
                <w:szCs w:val="28"/>
              </w:rPr>
              <w:t xml:space="preserve">    </w:t>
            </w:r>
          </w:p>
          <w:p w:rsidR="007D197D" w:rsidRPr="005A7EAE" w:rsidRDefault="008C7261" w:rsidP="007D19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B19D4">
              <w:rPr>
                <w:rFonts w:ascii="Times New Roman" w:hAnsi="Times New Roman" w:cs="Times New Roman"/>
                <w:sz w:val="28"/>
                <w:szCs w:val="28"/>
              </w:rPr>
              <w:t>Основная</w:t>
            </w:r>
            <w:proofErr w:type="gramEnd"/>
            <w:r w:rsidR="007D197D" w:rsidRPr="005A7EAE">
              <w:rPr>
                <w:rFonts w:ascii="Times New Roman" w:hAnsi="Times New Roman" w:cs="Times New Roman"/>
                <w:sz w:val="28"/>
                <w:szCs w:val="28"/>
              </w:rPr>
              <w:t xml:space="preserve"> образовательная деятельность организовывается с 1 сентября по 30 мая по перспективному планированию, разработанному педагогом и утвержденному приказом заведующей.</w:t>
            </w:r>
          </w:p>
          <w:p w:rsidR="007D197D" w:rsidRPr="005A7EAE" w:rsidRDefault="008C7261" w:rsidP="007D19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Опираясь на разработанное перспективное планирование воспитательно-образовательного процесса, педагоги ведут ежедневный календарный план, предполагающий индивидуальное сопровождение каждого ребенка.</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Программное и методическое обеспечение образовательного процесса</w:t>
            </w:r>
          </w:p>
        </w:tc>
        <w:tc>
          <w:tcPr>
            <w:tcW w:w="7938" w:type="dxa"/>
            <w:gridSpan w:val="2"/>
          </w:tcPr>
          <w:p w:rsidR="00757A75" w:rsidRPr="005A7EAE" w:rsidRDefault="00757A75" w:rsidP="00F35090">
            <w:pPr>
              <w:pStyle w:val="a3"/>
              <w:numPr>
                <w:ilvl w:val="0"/>
                <w:numId w:val="34"/>
              </w:numPr>
              <w:suppressAutoHyphens/>
              <w:autoSpaceDN w:val="0"/>
              <w:ind w:left="426" w:firstLine="0"/>
              <w:jc w:val="both"/>
              <w:textAlignment w:val="baseline"/>
              <w:rPr>
                <w:rFonts w:ascii="Times New Roman" w:hAnsi="Times New Roman"/>
                <w:b/>
                <w:bCs/>
                <w:sz w:val="28"/>
                <w:szCs w:val="28"/>
              </w:rPr>
            </w:pPr>
            <w:r w:rsidRPr="005A7EAE">
              <w:rPr>
                <w:rFonts w:ascii="Times New Roman" w:hAnsi="Times New Roman"/>
                <w:b/>
                <w:bCs/>
                <w:sz w:val="28"/>
                <w:szCs w:val="28"/>
              </w:rPr>
              <w:t>Социально-коммуникационное развитие:</w:t>
            </w:r>
          </w:p>
          <w:tbl>
            <w:tblPr>
              <w:tblW w:w="7761" w:type="dxa"/>
              <w:tblLayout w:type="fixed"/>
              <w:tblCellMar>
                <w:left w:w="10" w:type="dxa"/>
                <w:right w:w="10" w:type="dxa"/>
              </w:tblCellMar>
              <w:tblLook w:val="0000"/>
            </w:tblPr>
            <w:tblGrid>
              <w:gridCol w:w="2587"/>
              <w:gridCol w:w="4111"/>
              <w:gridCol w:w="1063"/>
            </w:tblGrid>
            <w:tr w:rsidR="00757A75" w:rsidRPr="005A7EAE" w:rsidTr="008C7261">
              <w:tc>
                <w:tcPr>
                  <w:tcW w:w="2585" w:type="dxa"/>
                  <w:tcMar>
                    <w:top w:w="0" w:type="dxa"/>
                    <w:left w:w="108" w:type="dxa"/>
                    <w:bottom w:w="0" w:type="dxa"/>
                    <w:right w:w="108" w:type="dxa"/>
                  </w:tcMar>
                </w:tcPr>
                <w:p w:rsidR="00757A75" w:rsidRPr="005A7EAE" w:rsidRDefault="00757A75" w:rsidP="005A7EAE">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1. Е.А. </w:t>
                  </w:r>
                  <w:proofErr w:type="spellStart"/>
                  <w:r w:rsidRPr="005A7EAE">
                    <w:rPr>
                      <w:rFonts w:ascii="Times New Roman" w:eastAsia="Times New Roman" w:hAnsi="Times New Roman" w:cs="Times New Roman"/>
                      <w:sz w:val="28"/>
                      <w:szCs w:val="28"/>
                      <w:lang w:eastAsia="ru-RU"/>
                    </w:rPr>
                    <w:t>Стребелева</w:t>
                  </w:r>
                  <w:proofErr w:type="spellEnd"/>
                </w:p>
              </w:tc>
              <w:tc>
                <w:tcPr>
                  <w:tcW w:w="4111" w:type="dxa"/>
                  <w:tcMar>
                    <w:top w:w="0" w:type="dxa"/>
                    <w:left w:w="108" w:type="dxa"/>
                    <w:bottom w:w="0" w:type="dxa"/>
                    <w:right w:w="108" w:type="dxa"/>
                  </w:tcMar>
                </w:tcPr>
                <w:p w:rsidR="00757A75" w:rsidRPr="005A7EAE" w:rsidRDefault="00757A75" w:rsidP="005A7EAE">
                  <w:pPr>
                    <w:spacing w:after="0" w:line="240" w:lineRule="auto"/>
                    <w:rPr>
                      <w:sz w:val="28"/>
                      <w:szCs w:val="28"/>
                    </w:rPr>
                  </w:pPr>
                  <w:r w:rsidRPr="005A7EAE">
                    <w:rPr>
                      <w:rFonts w:ascii="Times New Roman" w:eastAsia="Times New Roman" w:hAnsi="Times New Roman" w:cs="Times New Roman"/>
                      <w:sz w:val="28"/>
                      <w:szCs w:val="28"/>
                      <w:lang w:eastAsia="ru-RU"/>
                    </w:rPr>
                    <w:t>Коррекционно-развивающее обучение детей в процессе дидактических игр</w:t>
                  </w:r>
                </w:p>
              </w:tc>
              <w:tc>
                <w:tcPr>
                  <w:tcW w:w="1063" w:type="dxa"/>
                  <w:tcMar>
                    <w:top w:w="0" w:type="dxa"/>
                    <w:left w:w="108" w:type="dxa"/>
                    <w:bottom w:w="0" w:type="dxa"/>
                    <w:right w:w="108" w:type="dxa"/>
                  </w:tcMar>
                </w:tcPr>
                <w:p w:rsidR="00757A75" w:rsidRPr="005A7EAE" w:rsidRDefault="00757A75" w:rsidP="005A7EAE">
                  <w:pPr>
                    <w:spacing w:after="0" w:line="240" w:lineRule="auto"/>
                    <w:rPr>
                      <w:sz w:val="28"/>
                      <w:szCs w:val="28"/>
                    </w:rPr>
                  </w:pPr>
                  <w:r w:rsidRPr="005A7EAE">
                    <w:rPr>
                      <w:rFonts w:ascii="Times New Roman" w:eastAsia="Times New Roman" w:hAnsi="Times New Roman" w:cs="Times New Roman"/>
                      <w:sz w:val="28"/>
                      <w:szCs w:val="28"/>
                      <w:lang w:eastAsia="ru-RU"/>
                    </w:rPr>
                    <w:t>2018</w:t>
                  </w:r>
                </w:p>
              </w:tc>
            </w:tr>
            <w:tr w:rsidR="00757A75" w:rsidRPr="005A7EAE" w:rsidTr="008C7261">
              <w:tc>
                <w:tcPr>
                  <w:tcW w:w="2585" w:type="dxa"/>
                  <w:tcMar>
                    <w:top w:w="0" w:type="dxa"/>
                    <w:left w:w="108" w:type="dxa"/>
                    <w:bottom w:w="0" w:type="dxa"/>
                    <w:right w:w="108" w:type="dxa"/>
                  </w:tcMar>
                </w:tcPr>
                <w:p w:rsidR="00757A75" w:rsidRPr="005A7EAE" w:rsidRDefault="00757A75" w:rsidP="005A7EAE">
                  <w:pPr>
                    <w:spacing w:after="0" w:line="240" w:lineRule="auto"/>
                    <w:rPr>
                      <w:sz w:val="28"/>
                      <w:szCs w:val="28"/>
                    </w:rPr>
                  </w:pPr>
                  <w:r w:rsidRPr="005A7EAE">
                    <w:rPr>
                      <w:rFonts w:ascii="Times New Roman" w:eastAsia="Times New Roman" w:hAnsi="Times New Roman" w:cs="Times New Roman"/>
                      <w:sz w:val="28"/>
                      <w:szCs w:val="28"/>
                      <w:lang w:eastAsia="ru-RU"/>
                    </w:rPr>
                    <w:t>2.О.А.Степанова</w:t>
                  </w:r>
                </w:p>
              </w:tc>
              <w:tc>
                <w:tcPr>
                  <w:tcW w:w="4111" w:type="dxa"/>
                  <w:tcMar>
                    <w:top w:w="0" w:type="dxa"/>
                    <w:left w:w="108" w:type="dxa"/>
                    <w:bottom w:w="0" w:type="dxa"/>
                    <w:right w:w="108" w:type="dxa"/>
                  </w:tcMar>
                </w:tcPr>
                <w:p w:rsidR="00757A75" w:rsidRPr="005A7EAE" w:rsidRDefault="00757A75" w:rsidP="005A7EAE">
                  <w:pPr>
                    <w:spacing w:after="0" w:line="240" w:lineRule="auto"/>
                    <w:rPr>
                      <w:sz w:val="28"/>
                      <w:szCs w:val="28"/>
                    </w:rPr>
                  </w:pPr>
                  <w:r w:rsidRPr="005A7EAE">
                    <w:rPr>
                      <w:rFonts w:ascii="Times New Roman" w:eastAsia="Times New Roman" w:hAnsi="Times New Roman" w:cs="Times New Roman"/>
                      <w:sz w:val="28"/>
                      <w:szCs w:val="28"/>
                      <w:lang w:eastAsia="ru-RU"/>
                    </w:rPr>
                    <w:t>Развитие игровой деятельности ребенка.</w:t>
                  </w:r>
                </w:p>
              </w:tc>
              <w:tc>
                <w:tcPr>
                  <w:tcW w:w="1063" w:type="dxa"/>
                  <w:tcMar>
                    <w:top w:w="0" w:type="dxa"/>
                    <w:left w:w="108" w:type="dxa"/>
                    <w:bottom w:w="0" w:type="dxa"/>
                    <w:right w:w="108" w:type="dxa"/>
                  </w:tcMar>
                </w:tcPr>
                <w:p w:rsidR="00757A75" w:rsidRPr="005A7EAE" w:rsidRDefault="00757A75" w:rsidP="005A7EAE">
                  <w:pPr>
                    <w:spacing w:after="0" w:line="240" w:lineRule="auto"/>
                    <w:rPr>
                      <w:sz w:val="28"/>
                      <w:szCs w:val="28"/>
                    </w:rPr>
                  </w:pPr>
                  <w:r w:rsidRPr="005A7EAE">
                    <w:rPr>
                      <w:rFonts w:ascii="Times New Roman" w:eastAsia="Times New Roman" w:hAnsi="Times New Roman" w:cs="Times New Roman"/>
                      <w:sz w:val="28"/>
                      <w:szCs w:val="28"/>
                      <w:lang w:eastAsia="ru-RU"/>
                    </w:rPr>
                    <w:t>2009</w:t>
                  </w:r>
                </w:p>
              </w:tc>
            </w:tr>
            <w:tr w:rsidR="00757A75" w:rsidRPr="005A7EAE" w:rsidTr="008C7261">
              <w:tc>
                <w:tcPr>
                  <w:tcW w:w="2585" w:type="dxa"/>
                  <w:tcMar>
                    <w:top w:w="0" w:type="dxa"/>
                    <w:left w:w="108" w:type="dxa"/>
                    <w:bottom w:w="0" w:type="dxa"/>
                    <w:right w:w="108" w:type="dxa"/>
                  </w:tcMar>
                </w:tcPr>
                <w:p w:rsidR="00757A75" w:rsidRPr="005A7EAE" w:rsidRDefault="00757A75" w:rsidP="005A7EAE">
                  <w:pPr>
                    <w:spacing w:after="0" w:line="240" w:lineRule="auto"/>
                    <w:rPr>
                      <w:sz w:val="28"/>
                      <w:szCs w:val="28"/>
                    </w:rPr>
                  </w:pPr>
                  <w:r w:rsidRPr="005A7EAE">
                    <w:rPr>
                      <w:rFonts w:ascii="Times New Roman" w:eastAsia="Times New Roman" w:hAnsi="Times New Roman" w:cs="Times New Roman"/>
                      <w:sz w:val="28"/>
                      <w:szCs w:val="28"/>
                      <w:lang w:eastAsia="ru-RU"/>
                    </w:rPr>
                    <w:t>3.Р.А.Жукова</w:t>
                  </w:r>
                </w:p>
              </w:tc>
              <w:tc>
                <w:tcPr>
                  <w:tcW w:w="4111" w:type="dxa"/>
                  <w:tcMar>
                    <w:top w:w="0" w:type="dxa"/>
                    <w:left w:w="108" w:type="dxa"/>
                    <w:bottom w:w="0" w:type="dxa"/>
                    <w:right w:w="108" w:type="dxa"/>
                  </w:tcMar>
                </w:tcPr>
                <w:p w:rsidR="00757A75" w:rsidRPr="005A7EAE" w:rsidRDefault="00757A75" w:rsidP="005A7EAE">
                  <w:pPr>
                    <w:spacing w:after="0" w:line="240" w:lineRule="auto"/>
                    <w:rPr>
                      <w:sz w:val="28"/>
                      <w:szCs w:val="28"/>
                    </w:rPr>
                  </w:pPr>
                  <w:r w:rsidRPr="005A7EAE">
                    <w:rPr>
                      <w:rFonts w:ascii="Times New Roman" w:eastAsia="Times New Roman" w:hAnsi="Times New Roman" w:cs="Times New Roman"/>
                      <w:sz w:val="28"/>
                      <w:szCs w:val="28"/>
                      <w:lang w:eastAsia="ru-RU"/>
                    </w:rPr>
                    <w:t>Пожарная безопасность. Нестандартные занятия.</w:t>
                  </w:r>
                </w:p>
              </w:tc>
              <w:tc>
                <w:tcPr>
                  <w:tcW w:w="1063" w:type="dxa"/>
                  <w:tcMar>
                    <w:top w:w="0" w:type="dxa"/>
                    <w:left w:w="108" w:type="dxa"/>
                    <w:bottom w:w="0" w:type="dxa"/>
                    <w:right w:w="108" w:type="dxa"/>
                  </w:tcMar>
                </w:tcPr>
                <w:p w:rsidR="00757A75" w:rsidRPr="005A7EAE" w:rsidRDefault="00757A75" w:rsidP="005A7EAE">
                  <w:pPr>
                    <w:spacing w:after="0" w:line="240" w:lineRule="auto"/>
                    <w:rPr>
                      <w:sz w:val="28"/>
                      <w:szCs w:val="28"/>
                    </w:rPr>
                  </w:pPr>
                  <w:r w:rsidRPr="005A7EAE">
                    <w:rPr>
                      <w:rFonts w:ascii="Times New Roman" w:eastAsia="Times New Roman" w:hAnsi="Times New Roman" w:cs="Times New Roman"/>
                      <w:sz w:val="28"/>
                      <w:szCs w:val="28"/>
                      <w:lang w:eastAsia="ru-RU"/>
                    </w:rPr>
                    <w:t>2010</w:t>
                  </w:r>
                </w:p>
              </w:tc>
            </w:tr>
            <w:tr w:rsidR="00757A75" w:rsidRPr="005A7EAE" w:rsidTr="008C7261">
              <w:tc>
                <w:tcPr>
                  <w:tcW w:w="2587" w:type="dxa"/>
                  <w:tcMar>
                    <w:top w:w="0" w:type="dxa"/>
                    <w:left w:w="108" w:type="dxa"/>
                    <w:bottom w:w="0" w:type="dxa"/>
                    <w:right w:w="108" w:type="dxa"/>
                  </w:tcMar>
                </w:tcPr>
                <w:p w:rsidR="00757A75" w:rsidRPr="005A7EAE" w:rsidRDefault="00757A75" w:rsidP="00CB19D4">
                  <w:pPr>
                    <w:spacing w:after="0"/>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4.Р.А.Жукова</w:t>
                  </w:r>
                </w:p>
              </w:tc>
              <w:tc>
                <w:tcPr>
                  <w:tcW w:w="4111" w:type="dxa"/>
                  <w:tcMar>
                    <w:top w:w="0" w:type="dxa"/>
                    <w:left w:w="108" w:type="dxa"/>
                    <w:bottom w:w="0" w:type="dxa"/>
                    <w:right w:w="108" w:type="dxa"/>
                  </w:tcMar>
                </w:tcPr>
                <w:p w:rsidR="00757A75" w:rsidRPr="005A7EAE" w:rsidRDefault="00757A75" w:rsidP="005A7EAE">
                  <w:pPr>
                    <w:spacing w:after="0"/>
                    <w:rPr>
                      <w:sz w:val="28"/>
                      <w:szCs w:val="28"/>
                    </w:rPr>
                  </w:pPr>
                  <w:r w:rsidRPr="005A7EAE">
                    <w:rPr>
                      <w:rFonts w:ascii="Times New Roman" w:eastAsia="Times New Roman" w:hAnsi="Times New Roman" w:cs="Times New Roman"/>
                      <w:sz w:val="28"/>
                      <w:szCs w:val="28"/>
                      <w:lang w:eastAsia="ru-RU"/>
                    </w:rPr>
                    <w:t>Пожарная безопасность. Разработки занятий (старшая группа).</w:t>
                  </w:r>
                </w:p>
              </w:tc>
              <w:tc>
                <w:tcPr>
                  <w:tcW w:w="1063" w:type="dxa"/>
                  <w:tcMar>
                    <w:top w:w="0" w:type="dxa"/>
                    <w:left w:w="108" w:type="dxa"/>
                    <w:bottom w:w="0" w:type="dxa"/>
                    <w:right w:w="108" w:type="dxa"/>
                  </w:tcMar>
                </w:tcPr>
                <w:p w:rsidR="00757A75" w:rsidRPr="005A7EAE" w:rsidRDefault="00757A75" w:rsidP="00CB19D4">
                  <w:pPr>
                    <w:spacing w:after="0"/>
                    <w:rPr>
                      <w:sz w:val="28"/>
                      <w:szCs w:val="28"/>
                    </w:rPr>
                  </w:pPr>
                  <w:r w:rsidRPr="005A7EAE">
                    <w:rPr>
                      <w:rFonts w:ascii="Times New Roman" w:eastAsia="Times New Roman" w:hAnsi="Times New Roman" w:cs="Times New Roman"/>
                      <w:sz w:val="28"/>
                      <w:szCs w:val="28"/>
                      <w:lang w:eastAsia="ru-RU"/>
                    </w:rPr>
                    <w:t>2010</w:t>
                  </w:r>
                </w:p>
              </w:tc>
            </w:tr>
            <w:tr w:rsidR="00757A75" w:rsidRPr="005A7EAE" w:rsidTr="008C7261">
              <w:tc>
                <w:tcPr>
                  <w:tcW w:w="2585" w:type="dxa"/>
                  <w:tcMar>
                    <w:top w:w="0" w:type="dxa"/>
                    <w:left w:w="108" w:type="dxa"/>
                    <w:bottom w:w="0" w:type="dxa"/>
                    <w:right w:w="108" w:type="dxa"/>
                  </w:tcMar>
                </w:tcPr>
                <w:p w:rsidR="00757A75" w:rsidRPr="005A7EAE" w:rsidRDefault="00757A75" w:rsidP="00CB19D4">
                  <w:pPr>
                    <w:spacing w:after="0"/>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5.Т.М. Бондаренко</w:t>
                  </w:r>
                </w:p>
              </w:tc>
              <w:tc>
                <w:tcPr>
                  <w:tcW w:w="4111" w:type="dxa"/>
                  <w:tcMar>
                    <w:top w:w="0" w:type="dxa"/>
                    <w:left w:w="108" w:type="dxa"/>
                    <w:bottom w:w="0" w:type="dxa"/>
                    <w:right w:w="108" w:type="dxa"/>
                  </w:tcMar>
                </w:tcPr>
                <w:p w:rsidR="00757A75" w:rsidRPr="005A7EAE" w:rsidRDefault="00757A75" w:rsidP="005A7EAE">
                  <w:pPr>
                    <w:spacing w:after="0"/>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Развивающие  игры  в  ДОУ</w:t>
                  </w:r>
                </w:p>
              </w:tc>
              <w:tc>
                <w:tcPr>
                  <w:tcW w:w="1063" w:type="dxa"/>
                  <w:tcMar>
                    <w:top w:w="0" w:type="dxa"/>
                    <w:left w:w="108" w:type="dxa"/>
                    <w:bottom w:w="0" w:type="dxa"/>
                    <w:right w:w="108" w:type="dxa"/>
                  </w:tcMar>
                </w:tcPr>
                <w:p w:rsidR="00757A75" w:rsidRPr="005A7EAE" w:rsidRDefault="00757A75" w:rsidP="00CB19D4">
                  <w:pPr>
                    <w:spacing w:after="0"/>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2013</w:t>
                  </w:r>
                </w:p>
              </w:tc>
            </w:tr>
            <w:tr w:rsidR="00757A75" w:rsidRPr="005A7EAE" w:rsidTr="008C7261">
              <w:tc>
                <w:tcPr>
                  <w:tcW w:w="2585" w:type="dxa"/>
                  <w:tcMar>
                    <w:top w:w="0" w:type="dxa"/>
                    <w:left w:w="108" w:type="dxa"/>
                    <w:bottom w:w="0" w:type="dxa"/>
                    <w:right w:w="108" w:type="dxa"/>
                  </w:tcMar>
                </w:tcPr>
                <w:p w:rsidR="00757A75" w:rsidRPr="005A7EAE" w:rsidRDefault="00757A75" w:rsidP="00CB19D4">
                  <w:pPr>
                    <w:tabs>
                      <w:tab w:val="right" w:pos="2290"/>
                    </w:tabs>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6.Л.В. </w:t>
                  </w:r>
                  <w:proofErr w:type="spellStart"/>
                  <w:r w:rsidRPr="005A7EAE">
                    <w:rPr>
                      <w:rFonts w:ascii="Times New Roman" w:eastAsia="Times New Roman" w:hAnsi="Times New Roman" w:cs="Times New Roman"/>
                      <w:sz w:val="28"/>
                      <w:szCs w:val="28"/>
                      <w:lang w:eastAsia="ru-RU"/>
                    </w:rPr>
                    <w:t>Куцакова</w:t>
                  </w:r>
                  <w:proofErr w:type="spellEnd"/>
                  <w:r w:rsidRPr="005A7EAE">
                    <w:rPr>
                      <w:rFonts w:ascii="Times New Roman" w:eastAsia="Times New Roman" w:hAnsi="Times New Roman" w:cs="Times New Roman"/>
                      <w:sz w:val="28"/>
                      <w:szCs w:val="28"/>
                      <w:lang w:eastAsia="ru-RU"/>
                    </w:rPr>
                    <w:tab/>
                  </w:r>
                </w:p>
              </w:tc>
              <w:tc>
                <w:tcPr>
                  <w:tcW w:w="4111" w:type="dxa"/>
                  <w:tcMar>
                    <w:top w:w="0" w:type="dxa"/>
                    <w:left w:w="108" w:type="dxa"/>
                    <w:bottom w:w="0" w:type="dxa"/>
                    <w:right w:w="108" w:type="dxa"/>
                  </w:tcMar>
                </w:tcPr>
                <w:p w:rsidR="00757A75" w:rsidRPr="005A7EAE" w:rsidRDefault="00757A75" w:rsidP="005A7EAE">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Трудовое  воспитание  в  детском  саду</w:t>
                  </w:r>
                </w:p>
              </w:tc>
              <w:tc>
                <w:tcPr>
                  <w:tcW w:w="1063"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2015</w:t>
                  </w:r>
                </w:p>
              </w:tc>
            </w:tr>
            <w:tr w:rsidR="00757A75" w:rsidRPr="005A7EAE" w:rsidTr="008C7261">
              <w:tc>
                <w:tcPr>
                  <w:tcW w:w="2585" w:type="dxa"/>
                  <w:tcMar>
                    <w:top w:w="0" w:type="dxa"/>
                    <w:left w:w="108" w:type="dxa"/>
                    <w:bottom w:w="0" w:type="dxa"/>
                    <w:right w:w="108" w:type="dxa"/>
                  </w:tcMar>
                </w:tcPr>
                <w:p w:rsidR="00757A75" w:rsidRPr="005A7EAE" w:rsidRDefault="00757A75" w:rsidP="004855DC">
                  <w:pPr>
                    <w:spacing w:after="0" w:line="240" w:lineRule="auto"/>
                    <w:ind w:right="-108"/>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7. </w:t>
                  </w:r>
                  <w:proofErr w:type="spellStart"/>
                  <w:r w:rsidRPr="005A7EAE">
                    <w:rPr>
                      <w:rFonts w:ascii="Times New Roman" w:eastAsia="Times New Roman" w:hAnsi="Times New Roman" w:cs="Times New Roman"/>
                      <w:sz w:val="28"/>
                      <w:szCs w:val="28"/>
                      <w:lang w:eastAsia="ru-RU"/>
                    </w:rPr>
                    <w:t>Э.Я.Степаненкова</w:t>
                  </w:r>
                  <w:proofErr w:type="spellEnd"/>
                </w:p>
              </w:tc>
              <w:tc>
                <w:tcPr>
                  <w:tcW w:w="4111" w:type="dxa"/>
                  <w:tcMar>
                    <w:top w:w="0" w:type="dxa"/>
                    <w:left w:w="108" w:type="dxa"/>
                    <w:bottom w:w="0" w:type="dxa"/>
                    <w:right w:w="108" w:type="dxa"/>
                  </w:tcMar>
                </w:tcPr>
                <w:p w:rsidR="00757A75" w:rsidRPr="005A7EAE" w:rsidRDefault="00757A75" w:rsidP="00CB19D4">
                  <w:pPr>
                    <w:spacing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Сборник подвижных игр (для занятий с детьми 2-7 лет)</w:t>
                  </w:r>
                </w:p>
              </w:tc>
              <w:tc>
                <w:tcPr>
                  <w:tcW w:w="1063" w:type="dxa"/>
                  <w:tcMar>
                    <w:top w:w="0" w:type="dxa"/>
                    <w:left w:w="108" w:type="dxa"/>
                    <w:bottom w:w="0" w:type="dxa"/>
                    <w:right w:w="108" w:type="dxa"/>
                  </w:tcMar>
                </w:tcPr>
                <w:p w:rsidR="00757A75" w:rsidRPr="005A7EAE" w:rsidRDefault="00757A75" w:rsidP="00CB19D4">
                  <w:pPr>
                    <w:spacing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2016</w:t>
                  </w:r>
                </w:p>
              </w:tc>
            </w:tr>
            <w:tr w:rsidR="00757A75" w:rsidRPr="005A7EAE" w:rsidTr="008C7261">
              <w:tc>
                <w:tcPr>
                  <w:tcW w:w="2585"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8. Н.Ф. Губанова</w:t>
                  </w:r>
                </w:p>
                <w:p w:rsidR="00757A75" w:rsidRPr="005A7EAE" w:rsidRDefault="00757A75" w:rsidP="00CB19D4">
                  <w:pPr>
                    <w:spacing w:after="0" w:line="240" w:lineRule="auto"/>
                    <w:rPr>
                      <w:rFonts w:ascii="Times New Roman" w:eastAsia="Times New Roman" w:hAnsi="Times New Roman" w:cs="Times New Roman"/>
                      <w:sz w:val="28"/>
                      <w:szCs w:val="28"/>
                      <w:lang w:eastAsia="ru-RU"/>
                    </w:rPr>
                  </w:pPr>
                </w:p>
              </w:tc>
              <w:tc>
                <w:tcPr>
                  <w:tcW w:w="4111"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Развитие игровой деятельности.</w:t>
                  </w:r>
                </w:p>
              </w:tc>
              <w:tc>
                <w:tcPr>
                  <w:tcW w:w="1063"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2016</w:t>
                  </w:r>
                </w:p>
              </w:tc>
            </w:tr>
            <w:tr w:rsidR="00757A75" w:rsidRPr="005A7EAE" w:rsidTr="008C7261">
              <w:tc>
                <w:tcPr>
                  <w:tcW w:w="2585"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9.Т.М. Бондаренко</w:t>
                  </w:r>
                </w:p>
              </w:tc>
              <w:tc>
                <w:tcPr>
                  <w:tcW w:w="4111" w:type="dxa"/>
                  <w:tcMar>
                    <w:top w:w="0" w:type="dxa"/>
                    <w:left w:w="108" w:type="dxa"/>
                    <w:bottom w:w="0" w:type="dxa"/>
                    <w:right w:w="108" w:type="dxa"/>
                  </w:tcMar>
                </w:tcPr>
                <w:p w:rsidR="00757A75" w:rsidRPr="005A7EAE" w:rsidRDefault="00757A75" w:rsidP="005A7EAE">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Развивающие  игры  в  ДОУ</w:t>
                  </w:r>
                </w:p>
              </w:tc>
              <w:tc>
                <w:tcPr>
                  <w:tcW w:w="1063"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2013</w:t>
                  </w:r>
                </w:p>
              </w:tc>
            </w:tr>
            <w:tr w:rsidR="00757A75" w:rsidRPr="005A7EAE" w:rsidTr="008C7261">
              <w:tc>
                <w:tcPr>
                  <w:tcW w:w="2585"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10.  Л.А. </w:t>
                  </w:r>
                  <w:proofErr w:type="spellStart"/>
                  <w:r w:rsidRPr="005A7EAE">
                    <w:rPr>
                      <w:rFonts w:ascii="Times New Roman" w:eastAsia="Times New Roman" w:hAnsi="Times New Roman" w:cs="Times New Roman"/>
                      <w:sz w:val="28"/>
                      <w:szCs w:val="28"/>
                      <w:lang w:eastAsia="ru-RU"/>
                    </w:rPr>
                    <w:t>Головчиц</w:t>
                  </w:r>
                  <w:proofErr w:type="spellEnd"/>
                </w:p>
              </w:tc>
              <w:tc>
                <w:tcPr>
                  <w:tcW w:w="4111" w:type="dxa"/>
                  <w:tcMar>
                    <w:top w:w="0" w:type="dxa"/>
                    <w:left w:w="108" w:type="dxa"/>
                    <w:bottom w:w="0" w:type="dxa"/>
                    <w:right w:w="108" w:type="dxa"/>
                  </w:tcMar>
                </w:tcPr>
                <w:p w:rsidR="00757A75" w:rsidRPr="005A7EAE" w:rsidRDefault="00757A75" w:rsidP="00FA056F">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Дидактические игры для дошкольников с нарушениями слуха</w:t>
                  </w:r>
                </w:p>
              </w:tc>
              <w:tc>
                <w:tcPr>
                  <w:tcW w:w="1063" w:type="dxa"/>
                  <w:tcMar>
                    <w:top w:w="0" w:type="dxa"/>
                    <w:left w:w="108" w:type="dxa"/>
                    <w:bottom w:w="0" w:type="dxa"/>
                    <w:right w:w="108" w:type="dxa"/>
                  </w:tcMar>
                </w:tcPr>
                <w:p w:rsidR="00757A75" w:rsidRPr="005A7EAE" w:rsidRDefault="00757A75" w:rsidP="00CB19D4">
                  <w:pPr>
                    <w:spacing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2003</w:t>
                  </w:r>
                </w:p>
              </w:tc>
            </w:tr>
          </w:tbl>
          <w:p w:rsidR="00757A75" w:rsidRPr="004855DC" w:rsidRDefault="00757A75" w:rsidP="005A7EAE">
            <w:pPr>
              <w:pStyle w:val="a3"/>
              <w:numPr>
                <w:ilvl w:val="0"/>
                <w:numId w:val="34"/>
              </w:numPr>
              <w:suppressAutoHyphens/>
              <w:autoSpaceDN w:val="0"/>
              <w:ind w:left="426" w:firstLine="0"/>
              <w:jc w:val="both"/>
              <w:textAlignment w:val="baseline"/>
              <w:rPr>
                <w:rFonts w:ascii="Times New Roman" w:hAnsi="Times New Roman"/>
                <w:b/>
                <w:bCs/>
                <w:sz w:val="28"/>
                <w:szCs w:val="28"/>
              </w:rPr>
            </w:pPr>
            <w:r w:rsidRPr="004855DC">
              <w:rPr>
                <w:rFonts w:ascii="Times New Roman" w:hAnsi="Times New Roman"/>
                <w:b/>
                <w:bCs/>
                <w:sz w:val="28"/>
                <w:szCs w:val="28"/>
              </w:rPr>
              <w:t>Познавательное развитие:</w:t>
            </w:r>
          </w:p>
          <w:tbl>
            <w:tblPr>
              <w:tblW w:w="7783" w:type="dxa"/>
              <w:tblInd w:w="36" w:type="dxa"/>
              <w:tblLayout w:type="fixed"/>
              <w:tblCellMar>
                <w:left w:w="10" w:type="dxa"/>
                <w:right w:w="10" w:type="dxa"/>
              </w:tblCellMar>
              <w:tblLook w:val="0000"/>
            </w:tblPr>
            <w:tblGrid>
              <w:gridCol w:w="2551"/>
              <w:gridCol w:w="4111"/>
              <w:gridCol w:w="1121"/>
            </w:tblGrid>
            <w:tr w:rsidR="00757A75" w:rsidRPr="005A7EAE" w:rsidTr="004855DC">
              <w:tc>
                <w:tcPr>
                  <w:tcW w:w="2551" w:type="dxa"/>
                  <w:tcMar>
                    <w:top w:w="0" w:type="dxa"/>
                    <w:left w:w="108" w:type="dxa"/>
                    <w:bottom w:w="0" w:type="dxa"/>
                    <w:right w:w="108" w:type="dxa"/>
                  </w:tcMar>
                </w:tcPr>
                <w:p w:rsidR="00757A75" w:rsidRPr="005A7EAE" w:rsidRDefault="00757A75" w:rsidP="005A7EAE">
                  <w:pPr>
                    <w:spacing w:after="0" w:line="240" w:lineRule="auto"/>
                    <w:rPr>
                      <w:sz w:val="28"/>
                      <w:szCs w:val="28"/>
                    </w:rPr>
                  </w:pPr>
                  <w:r w:rsidRPr="005A7EAE">
                    <w:rPr>
                      <w:rFonts w:ascii="Times New Roman" w:eastAsia="Times New Roman" w:hAnsi="Times New Roman" w:cs="Times New Roman"/>
                      <w:sz w:val="28"/>
                      <w:szCs w:val="28"/>
                      <w:lang w:eastAsia="ru-RU"/>
                    </w:rPr>
                    <w:t>1.О.А.Степанова</w:t>
                  </w:r>
                </w:p>
              </w:tc>
              <w:tc>
                <w:tcPr>
                  <w:tcW w:w="4111" w:type="dxa"/>
                  <w:tcMar>
                    <w:top w:w="0" w:type="dxa"/>
                    <w:left w:w="108" w:type="dxa"/>
                    <w:bottom w:w="0" w:type="dxa"/>
                    <w:right w:w="108" w:type="dxa"/>
                  </w:tcMar>
                </w:tcPr>
                <w:p w:rsidR="004855DC" w:rsidRPr="004855DC" w:rsidRDefault="00757A75" w:rsidP="004855DC">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Развитие игровой деятельности ребенка.</w:t>
                  </w:r>
                </w:p>
              </w:tc>
              <w:tc>
                <w:tcPr>
                  <w:tcW w:w="1121" w:type="dxa"/>
                  <w:tcMar>
                    <w:top w:w="0" w:type="dxa"/>
                    <w:left w:w="108" w:type="dxa"/>
                    <w:bottom w:w="0" w:type="dxa"/>
                    <w:right w:w="108" w:type="dxa"/>
                  </w:tcMar>
                </w:tcPr>
                <w:p w:rsidR="00757A75" w:rsidRPr="005A7EAE" w:rsidRDefault="00757A75" w:rsidP="004855DC">
                  <w:pPr>
                    <w:spacing w:after="0" w:line="240" w:lineRule="auto"/>
                    <w:jc w:val="center"/>
                    <w:rPr>
                      <w:sz w:val="28"/>
                      <w:szCs w:val="28"/>
                    </w:rPr>
                  </w:pPr>
                  <w:r w:rsidRPr="005A7EAE">
                    <w:rPr>
                      <w:rFonts w:ascii="Times New Roman" w:eastAsia="Times New Roman" w:hAnsi="Times New Roman" w:cs="Times New Roman"/>
                      <w:sz w:val="28"/>
                      <w:szCs w:val="28"/>
                      <w:lang w:eastAsia="ru-RU"/>
                    </w:rPr>
                    <w:t>2009</w:t>
                  </w:r>
                </w:p>
              </w:tc>
            </w:tr>
            <w:tr w:rsidR="00757A75" w:rsidRPr="005A7EAE" w:rsidTr="004855DC">
              <w:tc>
                <w:tcPr>
                  <w:tcW w:w="2551" w:type="dxa"/>
                  <w:tcMar>
                    <w:top w:w="0" w:type="dxa"/>
                    <w:left w:w="108" w:type="dxa"/>
                    <w:bottom w:w="0" w:type="dxa"/>
                    <w:right w:w="108" w:type="dxa"/>
                  </w:tcMar>
                </w:tcPr>
                <w:p w:rsidR="00757A75" w:rsidRPr="005A7EAE" w:rsidRDefault="00757A75" w:rsidP="005A7EAE">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2.Т.М. Бондаренко</w:t>
                  </w:r>
                </w:p>
              </w:tc>
              <w:tc>
                <w:tcPr>
                  <w:tcW w:w="4111" w:type="dxa"/>
                  <w:tcMar>
                    <w:top w:w="0" w:type="dxa"/>
                    <w:left w:w="108" w:type="dxa"/>
                    <w:bottom w:w="0" w:type="dxa"/>
                    <w:right w:w="108" w:type="dxa"/>
                  </w:tcMar>
                </w:tcPr>
                <w:p w:rsidR="00757A75" w:rsidRPr="005A7EAE" w:rsidRDefault="00757A75" w:rsidP="005A7EAE">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Развивающие  игры  в  ДОУ</w:t>
                  </w:r>
                </w:p>
              </w:tc>
              <w:tc>
                <w:tcPr>
                  <w:tcW w:w="1121" w:type="dxa"/>
                  <w:tcMar>
                    <w:top w:w="0" w:type="dxa"/>
                    <w:left w:w="108" w:type="dxa"/>
                    <w:bottom w:w="0" w:type="dxa"/>
                    <w:right w:w="108" w:type="dxa"/>
                  </w:tcMar>
                </w:tcPr>
                <w:p w:rsidR="00757A75" w:rsidRPr="005A7EAE" w:rsidRDefault="00757A75" w:rsidP="004855DC">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2013</w:t>
                  </w:r>
                </w:p>
              </w:tc>
            </w:tr>
            <w:tr w:rsidR="00757A75" w:rsidRPr="005A7EAE" w:rsidTr="004855DC">
              <w:tc>
                <w:tcPr>
                  <w:tcW w:w="2551" w:type="dxa"/>
                  <w:tcMar>
                    <w:top w:w="0" w:type="dxa"/>
                    <w:left w:w="108" w:type="dxa"/>
                    <w:bottom w:w="0" w:type="dxa"/>
                    <w:right w:w="108" w:type="dxa"/>
                  </w:tcMar>
                </w:tcPr>
                <w:p w:rsidR="00757A75" w:rsidRPr="005A7EAE" w:rsidRDefault="00757A75" w:rsidP="005A7EAE">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4. </w:t>
                  </w:r>
                  <w:proofErr w:type="spellStart"/>
                  <w:r w:rsidRPr="005A7EAE">
                    <w:rPr>
                      <w:rFonts w:ascii="Times New Roman" w:eastAsia="Times New Roman" w:hAnsi="Times New Roman" w:cs="Times New Roman"/>
                      <w:sz w:val="28"/>
                      <w:szCs w:val="28"/>
                      <w:lang w:eastAsia="ru-RU"/>
                    </w:rPr>
                    <w:t>В.А.Зебзеева</w:t>
                  </w:r>
                  <w:proofErr w:type="spellEnd"/>
                </w:p>
              </w:tc>
              <w:tc>
                <w:tcPr>
                  <w:tcW w:w="4111" w:type="dxa"/>
                  <w:tcMar>
                    <w:top w:w="0" w:type="dxa"/>
                    <w:left w:w="108" w:type="dxa"/>
                    <w:bottom w:w="0" w:type="dxa"/>
                    <w:right w:w="108" w:type="dxa"/>
                  </w:tcMar>
                </w:tcPr>
                <w:p w:rsidR="00757A75" w:rsidRPr="005A7EAE" w:rsidRDefault="00757A75" w:rsidP="005A7EAE">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Развитие элементарных естественно-научных представлений и экологической культуры детей.</w:t>
                  </w:r>
                </w:p>
              </w:tc>
              <w:tc>
                <w:tcPr>
                  <w:tcW w:w="1121" w:type="dxa"/>
                  <w:tcMar>
                    <w:top w:w="0" w:type="dxa"/>
                    <w:left w:w="108" w:type="dxa"/>
                    <w:bottom w:w="0" w:type="dxa"/>
                    <w:right w:w="108" w:type="dxa"/>
                  </w:tcMar>
                </w:tcPr>
                <w:p w:rsidR="00757A75" w:rsidRPr="005A7EAE" w:rsidRDefault="00757A75" w:rsidP="004855DC">
                  <w:pPr>
                    <w:spacing w:after="0" w:line="240" w:lineRule="auto"/>
                    <w:jc w:val="center"/>
                    <w:rPr>
                      <w:sz w:val="28"/>
                      <w:szCs w:val="28"/>
                    </w:rPr>
                  </w:pPr>
                  <w:r w:rsidRPr="005A7EAE">
                    <w:rPr>
                      <w:rFonts w:ascii="Times New Roman" w:eastAsia="Times New Roman" w:hAnsi="Times New Roman" w:cs="Times New Roman"/>
                      <w:sz w:val="28"/>
                      <w:szCs w:val="28"/>
                      <w:lang w:eastAsia="ru-RU"/>
                    </w:rPr>
                    <w:t>2009</w:t>
                  </w:r>
                </w:p>
              </w:tc>
            </w:tr>
            <w:tr w:rsidR="00757A75" w:rsidRPr="005A7EAE" w:rsidTr="004855DC">
              <w:tc>
                <w:tcPr>
                  <w:tcW w:w="2551" w:type="dxa"/>
                  <w:tcMar>
                    <w:top w:w="0" w:type="dxa"/>
                    <w:left w:w="108" w:type="dxa"/>
                    <w:bottom w:w="0" w:type="dxa"/>
                    <w:right w:w="108" w:type="dxa"/>
                  </w:tcMar>
                </w:tcPr>
                <w:p w:rsidR="00757A75" w:rsidRPr="005A7EAE" w:rsidRDefault="00757A75" w:rsidP="005A7EAE">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7. Н.А. Рыжова</w:t>
                  </w:r>
                </w:p>
              </w:tc>
              <w:tc>
                <w:tcPr>
                  <w:tcW w:w="4111" w:type="dxa"/>
                  <w:tcMar>
                    <w:top w:w="0" w:type="dxa"/>
                    <w:left w:w="108" w:type="dxa"/>
                    <w:bottom w:w="0" w:type="dxa"/>
                    <w:right w:w="108" w:type="dxa"/>
                  </w:tcMar>
                </w:tcPr>
                <w:p w:rsidR="00757A75" w:rsidRPr="005A7EAE" w:rsidRDefault="00757A75" w:rsidP="005A7EAE">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Исследование природы в детском саду ч.1</w:t>
                  </w:r>
                </w:p>
              </w:tc>
              <w:tc>
                <w:tcPr>
                  <w:tcW w:w="1121" w:type="dxa"/>
                  <w:tcMar>
                    <w:top w:w="0" w:type="dxa"/>
                    <w:left w:w="108" w:type="dxa"/>
                    <w:bottom w:w="0" w:type="dxa"/>
                    <w:right w:w="108" w:type="dxa"/>
                  </w:tcMar>
                </w:tcPr>
                <w:p w:rsidR="00757A75" w:rsidRPr="005A7EAE" w:rsidRDefault="00757A75" w:rsidP="004855DC">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2019</w:t>
                  </w:r>
                </w:p>
              </w:tc>
            </w:tr>
            <w:tr w:rsidR="00757A75" w:rsidRPr="005A7EAE" w:rsidTr="004855DC">
              <w:tc>
                <w:tcPr>
                  <w:tcW w:w="2551" w:type="dxa"/>
                  <w:tcMar>
                    <w:top w:w="0" w:type="dxa"/>
                    <w:left w:w="108" w:type="dxa"/>
                    <w:bottom w:w="0" w:type="dxa"/>
                    <w:right w:w="108" w:type="dxa"/>
                  </w:tcMar>
                </w:tcPr>
                <w:p w:rsidR="00757A75" w:rsidRPr="005A7EAE" w:rsidRDefault="00757A75" w:rsidP="005A7EAE">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8. Н.А. Рыжова</w:t>
                  </w:r>
                </w:p>
              </w:tc>
              <w:tc>
                <w:tcPr>
                  <w:tcW w:w="4111" w:type="dxa"/>
                  <w:tcMar>
                    <w:top w:w="0" w:type="dxa"/>
                    <w:left w:w="108" w:type="dxa"/>
                    <w:bottom w:w="0" w:type="dxa"/>
                    <w:right w:w="108" w:type="dxa"/>
                  </w:tcMar>
                </w:tcPr>
                <w:p w:rsidR="00757A75" w:rsidRPr="005A7EAE" w:rsidRDefault="00757A75" w:rsidP="005A7EAE">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Исследование природы в детском саду ч.2</w:t>
                  </w:r>
                </w:p>
              </w:tc>
              <w:tc>
                <w:tcPr>
                  <w:tcW w:w="1121" w:type="dxa"/>
                  <w:tcMar>
                    <w:top w:w="0" w:type="dxa"/>
                    <w:left w:w="108" w:type="dxa"/>
                    <w:bottom w:w="0" w:type="dxa"/>
                    <w:right w:w="108" w:type="dxa"/>
                  </w:tcMar>
                </w:tcPr>
                <w:p w:rsidR="00757A75" w:rsidRPr="005A7EAE" w:rsidRDefault="00757A75" w:rsidP="004855DC">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2019</w:t>
                  </w:r>
                </w:p>
              </w:tc>
            </w:tr>
            <w:tr w:rsidR="00757A75" w:rsidRPr="005A7EAE" w:rsidTr="004855DC">
              <w:tc>
                <w:tcPr>
                  <w:tcW w:w="2551" w:type="dxa"/>
                  <w:tcMar>
                    <w:top w:w="0" w:type="dxa"/>
                    <w:left w:w="108" w:type="dxa"/>
                    <w:bottom w:w="0" w:type="dxa"/>
                    <w:right w:w="108" w:type="dxa"/>
                  </w:tcMar>
                </w:tcPr>
                <w:p w:rsidR="00757A75" w:rsidRPr="005A7EAE" w:rsidRDefault="00757A75" w:rsidP="005A7EAE">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9.Т.М. Бондаренко</w:t>
                  </w:r>
                </w:p>
              </w:tc>
              <w:tc>
                <w:tcPr>
                  <w:tcW w:w="4111" w:type="dxa"/>
                  <w:tcMar>
                    <w:top w:w="0" w:type="dxa"/>
                    <w:left w:w="108" w:type="dxa"/>
                    <w:bottom w:w="0" w:type="dxa"/>
                    <w:right w:w="108" w:type="dxa"/>
                  </w:tcMar>
                </w:tcPr>
                <w:p w:rsidR="00757A75" w:rsidRPr="005A7EAE" w:rsidRDefault="00757A75" w:rsidP="004855DC">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Развивающие  игры  в  ДОУ</w:t>
                  </w:r>
                </w:p>
              </w:tc>
              <w:tc>
                <w:tcPr>
                  <w:tcW w:w="1121" w:type="dxa"/>
                  <w:tcMar>
                    <w:top w:w="0" w:type="dxa"/>
                    <w:left w:w="108" w:type="dxa"/>
                    <w:bottom w:w="0" w:type="dxa"/>
                    <w:right w:w="108" w:type="dxa"/>
                  </w:tcMar>
                </w:tcPr>
                <w:p w:rsidR="00757A75" w:rsidRPr="005A7EAE" w:rsidRDefault="00757A75" w:rsidP="004855DC">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2013</w:t>
                  </w:r>
                </w:p>
              </w:tc>
            </w:tr>
            <w:tr w:rsidR="00757A75" w:rsidRPr="005A7EAE" w:rsidTr="004855DC">
              <w:tc>
                <w:tcPr>
                  <w:tcW w:w="2551" w:type="dxa"/>
                  <w:tcMar>
                    <w:top w:w="0" w:type="dxa"/>
                    <w:left w:w="108" w:type="dxa"/>
                    <w:bottom w:w="0" w:type="dxa"/>
                    <w:right w:w="108" w:type="dxa"/>
                  </w:tcMar>
                </w:tcPr>
                <w:p w:rsidR="00757A75" w:rsidRPr="005A7EAE" w:rsidRDefault="00757A75" w:rsidP="005A7EAE">
                  <w:pPr>
                    <w:spacing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10. </w:t>
                  </w:r>
                  <w:proofErr w:type="spellStart"/>
                  <w:r w:rsidRPr="005A7EAE">
                    <w:rPr>
                      <w:rFonts w:ascii="Times New Roman" w:eastAsia="Times New Roman" w:hAnsi="Times New Roman" w:cs="Times New Roman"/>
                      <w:sz w:val="28"/>
                      <w:szCs w:val="28"/>
                      <w:lang w:eastAsia="ru-RU"/>
                    </w:rPr>
                    <w:t>И.А.Помораева</w:t>
                  </w:r>
                  <w:proofErr w:type="spellEnd"/>
                </w:p>
              </w:tc>
              <w:tc>
                <w:tcPr>
                  <w:tcW w:w="4111" w:type="dxa"/>
                  <w:tcMar>
                    <w:top w:w="0" w:type="dxa"/>
                    <w:left w:w="108" w:type="dxa"/>
                    <w:bottom w:w="0" w:type="dxa"/>
                    <w:right w:w="108" w:type="dxa"/>
                  </w:tcMar>
                </w:tcPr>
                <w:p w:rsidR="00757A75" w:rsidRPr="005A7EAE" w:rsidRDefault="00757A75" w:rsidP="004855DC">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Формирование элементарных математических представлений (2-3 лет, 3-4 лет, 5-6 лет, 6-7 лет)</w:t>
                  </w:r>
                </w:p>
              </w:tc>
              <w:tc>
                <w:tcPr>
                  <w:tcW w:w="1121" w:type="dxa"/>
                  <w:tcMar>
                    <w:top w:w="0" w:type="dxa"/>
                    <w:left w:w="108" w:type="dxa"/>
                    <w:bottom w:w="0" w:type="dxa"/>
                    <w:right w:w="108" w:type="dxa"/>
                  </w:tcMar>
                </w:tcPr>
                <w:p w:rsidR="00757A75" w:rsidRPr="005A7EAE" w:rsidRDefault="00757A75" w:rsidP="004855DC">
                  <w:pPr>
                    <w:spacing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2016</w:t>
                  </w:r>
                </w:p>
              </w:tc>
            </w:tr>
            <w:tr w:rsidR="00757A75" w:rsidRPr="005A7EAE" w:rsidTr="004855DC">
              <w:tc>
                <w:tcPr>
                  <w:tcW w:w="2551" w:type="dxa"/>
                  <w:tcMar>
                    <w:top w:w="0" w:type="dxa"/>
                    <w:left w:w="108" w:type="dxa"/>
                    <w:bottom w:w="0" w:type="dxa"/>
                    <w:right w:w="108" w:type="dxa"/>
                  </w:tcMar>
                </w:tcPr>
                <w:p w:rsidR="00757A75" w:rsidRPr="005A7EAE" w:rsidRDefault="00757A75" w:rsidP="005A7EAE">
                  <w:pPr>
                    <w:spacing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11. Н.В. </w:t>
                  </w:r>
                  <w:proofErr w:type="spellStart"/>
                  <w:r w:rsidRPr="005A7EAE">
                    <w:rPr>
                      <w:rFonts w:ascii="Times New Roman" w:eastAsia="Times New Roman" w:hAnsi="Times New Roman" w:cs="Times New Roman"/>
                      <w:sz w:val="28"/>
                      <w:szCs w:val="28"/>
                      <w:lang w:eastAsia="ru-RU"/>
                    </w:rPr>
                    <w:t>Нищева</w:t>
                  </w:r>
                  <w:proofErr w:type="spellEnd"/>
                </w:p>
              </w:tc>
              <w:tc>
                <w:tcPr>
                  <w:tcW w:w="4111" w:type="dxa"/>
                  <w:tcMar>
                    <w:top w:w="0" w:type="dxa"/>
                    <w:left w:w="108" w:type="dxa"/>
                    <w:bottom w:w="0" w:type="dxa"/>
                    <w:right w:w="108" w:type="dxa"/>
                  </w:tcMar>
                </w:tcPr>
                <w:p w:rsidR="00757A75" w:rsidRPr="005A7EAE" w:rsidRDefault="00757A75" w:rsidP="00FA056F">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Сенсомоторное развитие детей дошкольного возраста</w:t>
                  </w:r>
                </w:p>
              </w:tc>
              <w:tc>
                <w:tcPr>
                  <w:tcW w:w="1121" w:type="dxa"/>
                  <w:tcMar>
                    <w:top w:w="0" w:type="dxa"/>
                    <w:left w:w="108" w:type="dxa"/>
                    <w:bottom w:w="0" w:type="dxa"/>
                    <w:right w:w="108" w:type="dxa"/>
                  </w:tcMar>
                </w:tcPr>
                <w:p w:rsidR="00757A75" w:rsidRPr="005A7EAE" w:rsidRDefault="00757A75" w:rsidP="004855DC">
                  <w:pPr>
                    <w:spacing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2011</w:t>
                  </w:r>
                </w:p>
              </w:tc>
            </w:tr>
          </w:tbl>
          <w:p w:rsidR="00757A75" w:rsidRPr="005A7EAE" w:rsidRDefault="00757A75" w:rsidP="00F35090">
            <w:pPr>
              <w:pStyle w:val="a3"/>
              <w:numPr>
                <w:ilvl w:val="0"/>
                <w:numId w:val="34"/>
              </w:numPr>
              <w:suppressAutoHyphens/>
              <w:autoSpaceDN w:val="0"/>
              <w:ind w:left="426" w:firstLine="0"/>
              <w:jc w:val="both"/>
              <w:textAlignment w:val="baseline"/>
              <w:rPr>
                <w:rFonts w:ascii="Times New Roman" w:hAnsi="Times New Roman"/>
                <w:b/>
                <w:bCs/>
                <w:sz w:val="28"/>
                <w:szCs w:val="28"/>
              </w:rPr>
            </w:pPr>
            <w:r w:rsidRPr="005A7EAE">
              <w:rPr>
                <w:rFonts w:ascii="Times New Roman" w:hAnsi="Times New Roman"/>
                <w:b/>
                <w:bCs/>
                <w:sz w:val="28"/>
                <w:szCs w:val="28"/>
              </w:rPr>
              <w:t>Речевое развитие:</w:t>
            </w:r>
          </w:p>
          <w:tbl>
            <w:tblPr>
              <w:tblW w:w="7687" w:type="dxa"/>
              <w:tblInd w:w="36" w:type="dxa"/>
              <w:tblLayout w:type="fixed"/>
              <w:tblCellMar>
                <w:left w:w="10" w:type="dxa"/>
                <w:right w:w="10" w:type="dxa"/>
              </w:tblCellMar>
              <w:tblLook w:val="0000"/>
            </w:tblPr>
            <w:tblGrid>
              <w:gridCol w:w="2693"/>
              <w:gridCol w:w="4111"/>
              <w:gridCol w:w="33"/>
              <w:gridCol w:w="817"/>
              <w:gridCol w:w="33"/>
            </w:tblGrid>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1. </w:t>
                  </w:r>
                  <w:proofErr w:type="spellStart"/>
                  <w:r w:rsidRPr="005A7EAE">
                    <w:rPr>
                      <w:rFonts w:ascii="Times New Roman" w:eastAsia="Times New Roman" w:hAnsi="Times New Roman" w:cs="Times New Roman"/>
                      <w:sz w:val="28"/>
                      <w:szCs w:val="28"/>
                      <w:lang w:eastAsia="ru-RU"/>
                    </w:rPr>
                    <w:t>Н.Д.Шматко</w:t>
                  </w:r>
                  <w:proofErr w:type="spellEnd"/>
                  <w:r w:rsidRPr="005A7EAE">
                    <w:rPr>
                      <w:rFonts w:ascii="Times New Roman" w:eastAsia="Times New Roman" w:hAnsi="Times New Roman" w:cs="Times New Roman"/>
                      <w:sz w:val="28"/>
                      <w:szCs w:val="28"/>
                      <w:lang w:eastAsia="ru-RU"/>
                    </w:rPr>
                    <w:t>,</w:t>
                  </w:r>
                </w:p>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О.О. Новикова</w:t>
                  </w:r>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Речевая ритмика для малыша.</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2003</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 xml:space="preserve">2. </w:t>
                  </w:r>
                  <w:proofErr w:type="spellStart"/>
                  <w:r w:rsidRPr="005A7EAE">
                    <w:rPr>
                      <w:rFonts w:ascii="Times New Roman" w:eastAsia="Times New Roman" w:hAnsi="Times New Roman" w:cs="Times New Roman"/>
                      <w:sz w:val="28"/>
                      <w:szCs w:val="28"/>
                      <w:lang w:eastAsia="ru-RU"/>
                    </w:rPr>
                    <w:t>Е.Г.Речицкая</w:t>
                  </w:r>
                  <w:proofErr w:type="spellEnd"/>
                  <w:r w:rsidRPr="005A7EAE">
                    <w:rPr>
                      <w:rFonts w:ascii="Times New Roman" w:eastAsia="Times New Roman" w:hAnsi="Times New Roman" w:cs="Times New Roman"/>
                      <w:sz w:val="28"/>
                      <w:szCs w:val="28"/>
                      <w:lang w:eastAsia="ru-RU"/>
                    </w:rPr>
                    <w:t xml:space="preserve">, </w:t>
                  </w:r>
                  <w:proofErr w:type="spellStart"/>
                  <w:r w:rsidRPr="005A7EAE">
                    <w:rPr>
                      <w:rFonts w:ascii="Times New Roman" w:eastAsia="Times New Roman" w:hAnsi="Times New Roman" w:cs="Times New Roman"/>
                      <w:sz w:val="28"/>
                      <w:szCs w:val="28"/>
                      <w:lang w:eastAsia="ru-RU"/>
                    </w:rPr>
                    <w:t>Е.В.Пархалина</w:t>
                  </w:r>
                  <w:proofErr w:type="spellEnd"/>
                </w:p>
              </w:tc>
              <w:tc>
                <w:tcPr>
                  <w:tcW w:w="4144" w:type="dxa"/>
                  <w:gridSpan w:val="2"/>
                  <w:tcMar>
                    <w:top w:w="0" w:type="dxa"/>
                    <w:left w:w="108" w:type="dxa"/>
                    <w:bottom w:w="0" w:type="dxa"/>
                    <w:right w:w="108" w:type="dxa"/>
                  </w:tcMar>
                </w:tcPr>
                <w:p w:rsidR="00757A75" w:rsidRPr="005A7EAE" w:rsidRDefault="00757A75" w:rsidP="005A7EAE">
                  <w:pPr>
                    <w:spacing w:after="0" w:line="240" w:lineRule="auto"/>
                    <w:rPr>
                      <w:sz w:val="28"/>
                      <w:szCs w:val="28"/>
                    </w:rPr>
                  </w:pPr>
                  <w:r w:rsidRPr="005A7EAE">
                    <w:rPr>
                      <w:rFonts w:ascii="Times New Roman" w:eastAsia="Times New Roman" w:hAnsi="Times New Roman" w:cs="Times New Roman"/>
                      <w:sz w:val="28"/>
                      <w:szCs w:val="28"/>
                      <w:lang w:eastAsia="ru-RU"/>
                    </w:rPr>
                    <w:t>Готовность слабослышащих детей дошкольного возраста к обучению в школе</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2000</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3. </w:t>
                  </w:r>
                  <w:proofErr w:type="spellStart"/>
                  <w:r w:rsidRPr="005A7EAE">
                    <w:rPr>
                      <w:rFonts w:ascii="Times New Roman" w:eastAsia="Times New Roman" w:hAnsi="Times New Roman" w:cs="Times New Roman"/>
                      <w:sz w:val="28"/>
                      <w:szCs w:val="28"/>
                      <w:lang w:eastAsia="ru-RU"/>
                    </w:rPr>
                    <w:t>Н.Д.Шматко</w:t>
                  </w:r>
                  <w:proofErr w:type="spellEnd"/>
                  <w:r w:rsidRPr="005A7EAE">
                    <w:rPr>
                      <w:rFonts w:ascii="Times New Roman" w:eastAsia="Times New Roman" w:hAnsi="Times New Roman" w:cs="Times New Roman"/>
                      <w:sz w:val="28"/>
                      <w:szCs w:val="28"/>
                      <w:lang w:eastAsia="ru-RU"/>
                    </w:rPr>
                    <w:t>,</w:t>
                  </w:r>
                </w:p>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 xml:space="preserve">Т.В. </w:t>
                  </w:r>
                  <w:proofErr w:type="spellStart"/>
                  <w:r w:rsidRPr="005A7EAE">
                    <w:rPr>
                      <w:rFonts w:ascii="Times New Roman" w:eastAsia="Times New Roman" w:hAnsi="Times New Roman" w:cs="Times New Roman"/>
                      <w:sz w:val="28"/>
                      <w:szCs w:val="28"/>
                      <w:lang w:eastAsia="ru-RU"/>
                    </w:rPr>
                    <w:t>Пелымская</w:t>
                  </w:r>
                  <w:proofErr w:type="spellEnd"/>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Формирование устной речи дошкольников с нарушением слуха.</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2008</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4. Э.И. Леонгард</w:t>
                  </w:r>
                </w:p>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Е.Г.Самсонова, Е.А.Иванова</w:t>
                  </w:r>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Я не хочу молчать.</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2009</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5. Л.П.Назарова, Л.М.Шипицына</w:t>
                  </w:r>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Интегрированное обучение детей с нарушением слуха.</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2001</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6. И.А. Морозова,</w:t>
                  </w:r>
                </w:p>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М.А. Пушкарева</w:t>
                  </w:r>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Подготовка   к  обучению  грамоте</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2010</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7. Е.А. </w:t>
                  </w:r>
                  <w:proofErr w:type="spellStart"/>
                  <w:r w:rsidRPr="005A7EAE">
                    <w:rPr>
                      <w:rFonts w:ascii="Times New Roman" w:eastAsia="Times New Roman" w:hAnsi="Times New Roman" w:cs="Times New Roman"/>
                      <w:sz w:val="28"/>
                      <w:szCs w:val="28"/>
                      <w:lang w:eastAsia="ru-RU"/>
                    </w:rPr>
                    <w:t>Лифиц</w:t>
                  </w:r>
                  <w:proofErr w:type="spellEnd"/>
                  <w:r w:rsidRPr="005A7EAE">
                    <w:rPr>
                      <w:rFonts w:ascii="Times New Roman" w:eastAsia="Times New Roman" w:hAnsi="Times New Roman" w:cs="Times New Roman"/>
                      <w:sz w:val="28"/>
                      <w:szCs w:val="28"/>
                      <w:lang w:eastAsia="ru-RU"/>
                    </w:rPr>
                    <w:t>,</w:t>
                  </w:r>
                </w:p>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И.В. </w:t>
                  </w:r>
                  <w:proofErr w:type="spellStart"/>
                  <w:r w:rsidRPr="005A7EAE">
                    <w:rPr>
                      <w:rFonts w:ascii="Times New Roman" w:eastAsia="Times New Roman" w:hAnsi="Times New Roman" w:cs="Times New Roman"/>
                      <w:sz w:val="28"/>
                      <w:szCs w:val="28"/>
                      <w:lang w:eastAsia="ru-RU"/>
                    </w:rPr>
                    <w:t>Лифиц</w:t>
                  </w:r>
                  <w:proofErr w:type="spellEnd"/>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Развитие речи, движения и мелкой моторики</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2010</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8. Носкова Л.П., </w:t>
                  </w:r>
                  <w:proofErr w:type="spellStart"/>
                  <w:r w:rsidRPr="005A7EAE">
                    <w:rPr>
                      <w:rFonts w:ascii="Times New Roman" w:eastAsia="Times New Roman" w:hAnsi="Times New Roman" w:cs="Times New Roman"/>
                      <w:sz w:val="28"/>
                      <w:szCs w:val="28"/>
                      <w:lang w:eastAsia="ru-RU"/>
                    </w:rPr>
                    <w:t>Головчиц</w:t>
                  </w:r>
                  <w:proofErr w:type="spellEnd"/>
                  <w:r w:rsidRPr="005A7EAE">
                    <w:rPr>
                      <w:rFonts w:ascii="Times New Roman" w:eastAsia="Times New Roman" w:hAnsi="Times New Roman" w:cs="Times New Roman"/>
                      <w:sz w:val="28"/>
                      <w:szCs w:val="28"/>
                      <w:lang w:eastAsia="ru-RU"/>
                    </w:rPr>
                    <w:t xml:space="preserve"> Л.А.</w:t>
                  </w:r>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Методика развития речи дошкольников с нарушениями речи</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2004</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9. Т.И. Обухова</w:t>
                  </w:r>
                </w:p>
              </w:tc>
              <w:tc>
                <w:tcPr>
                  <w:tcW w:w="4144" w:type="dxa"/>
                  <w:gridSpan w:val="2"/>
                  <w:tcMar>
                    <w:top w:w="0" w:type="dxa"/>
                    <w:left w:w="108" w:type="dxa"/>
                    <w:bottom w:w="0" w:type="dxa"/>
                    <w:right w:w="108" w:type="dxa"/>
                  </w:tcMar>
                </w:tcPr>
                <w:p w:rsidR="00757A75" w:rsidRPr="005A7EAE" w:rsidRDefault="00757A75" w:rsidP="005A7EAE">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Методика  формирования речи детей раннего и дошкольного возраста с нарушением слуха</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2005</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10. К.А. Волкова,</w:t>
                  </w:r>
                </w:p>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О.А. Денисова,</w:t>
                  </w:r>
                </w:p>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В.Л. Казанская</w:t>
                  </w:r>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Методика обучения глухих детей произношению</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2008</w:t>
                  </w:r>
                </w:p>
              </w:tc>
            </w:tr>
            <w:tr w:rsidR="00757A75" w:rsidRPr="005A7EAE" w:rsidTr="004855DC">
              <w:trPr>
                <w:gridAfter w:val="1"/>
                <w:wAfter w:w="33" w:type="dxa"/>
              </w:trPr>
              <w:tc>
                <w:tcPr>
                  <w:tcW w:w="2693"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11. Т.М. Власова,</w:t>
                  </w:r>
                </w:p>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А.Н. </w:t>
                  </w:r>
                  <w:proofErr w:type="spellStart"/>
                  <w:r w:rsidRPr="005A7EAE">
                    <w:rPr>
                      <w:rFonts w:ascii="Times New Roman" w:eastAsia="Times New Roman" w:hAnsi="Times New Roman" w:cs="Times New Roman"/>
                      <w:sz w:val="28"/>
                      <w:szCs w:val="28"/>
                      <w:lang w:eastAsia="ru-RU"/>
                    </w:rPr>
                    <w:t>Пфафенродт</w:t>
                  </w:r>
                  <w:proofErr w:type="spellEnd"/>
                </w:p>
              </w:tc>
              <w:tc>
                <w:tcPr>
                  <w:tcW w:w="4111" w:type="dxa"/>
                  <w:tcMar>
                    <w:top w:w="0" w:type="dxa"/>
                    <w:left w:w="108" w:type="dxa"/>
                    <w:bottom w:w="0" w:type="dxa"/>
                    <w:right w:w="108" w:type="dxa"/>
                  </w:tcMar>
                </w:tcPr>
                <w:p w:rsidR="00757A75" w:rsidRPr="005A7EAE" w:rsidRDefault="00757A75" w:rsidP="00F35090">
                  <w:pPr>
                    <w:spacing w:after="0" w:line="240" w:lineRule="auto"/>
                    <w:ind w:left="176"/>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Фонетическая ритмика</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1997</w:t>
                  </w:r>
                </w:p>
              </w:tc>
            </w:tr>
            <w:tr w:rsidR="00757A75" w:rsidRPr="005A7EAE" w:rsidTr="004855DC">
              <w:tc>
                <w:tcPr>
                  <w:tcW w:w="2693" w:type="dxa"/>
                  <w:tcMar>
                    <w:top w:w="0" w:type="dxa"/>
                    <w:left w:w="108" w:type="dxa"/>
                    <w:bottom w:w="0" w:type="dxa"/>
                    <w:right w:w="108" w:type="dxa"/>
                  </w:tcMar>
                </w:tcPr>
                <w:p w:rsidR="00757A75" w:rsidRPr="005A7EAE" w:rsidRDefault="00757A75" w:rsidP="004855DC">
                  <w:pPr>
                    <w:spacing w:after="0" w:line="240" w:lineRule="auto"/>
                    <w:ind w:right="-254"/>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12. Б.Д. Корсунская</w:t>
                  </w:r>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Читаю сам 1 ч.</w:t>
                  </w:r>
                </w:p>
                <w:p w:rsidR="00757A75" w:rsidRPr="005A7EAE" w:rsidRDefault="00757A75" w:rsidP="00CB19D4">
                  <w:pPr>
                    <w:spacing w:after="0" w:line="240" w:lineRule="auto"/>
                    <w:rPr>
                      <w:rFonts w:ascii="Times New Roman" w:eastAsia="Times New Roman" w:hAnsi="Times New Roman" w:cs="Times New Roman"/>
                      <w:sz w:val="28"/>
                      <w:szCs w:val="28"/>
                      <w:lang w:eastAsia="ru-RU"/>
                    </w:rPr>
                  </w:pP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2013</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13. Т.Б. Филичева,</w:t>
                  </w:r>
                </w:p>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Т.В. Туманова</w:t>
                  </w:r>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color w:val="000000"/>
                      <w:sz w:val="28"/>
                      <w:szCs w:val="28"/>
                      <w:lang w:eastAsia="ru-RU"/>
                    </w:rPr>
                    <w:t>Формирование звукопроизношения у дошкольников</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1993</w:t>
                  </w:r>
                </w:p>
              </w:tc>
            </w:tr>
            <w:tr w:rsidR="00757A75" w:rsidRPr="005A7EAE" w:rsidTr="004855DC">
              <w:tc>
                <w:tcPr>
                  <w:tcW w:w="2693" w:type="dxa"/>
                  <w:tcMar>
                    <w:top w:w="0" w:type="dxa"/>
                    <w:left w:w="108" w:type="dxa"/>
                    <w:bottom w:w="0" w:type="dxa"/>
                    <w:right w:w="108" w:type="dxa"/>
                  </w:tcMar>
                </w:tcPr>
                <w:p w:rsidR="00757A75" w:rsidRPr="005A7EAE" w:rsidRDefault="00757A75" w:rsidP="004855DC">
                  <w:pPr>
                    <w:spacing w:after="0" w:line="240" w:lineRule="auto"/>
                    <w:ind w:right="-254"/>
                    <w:rPr>
                      <w:sz w:val="28"/>
                      <w:szCs w:val="28"/>
                    </w:rPr>
                  </w:pPr>
                  <w:r w:rsidRPr="005A7EAE">
                    <w:rPr>
                      <w:rFonts w:ascii="Times New Roman" w:eastAsia="Times New Roman" w:hAnsi="Times New Roman" w:cs="Times New Roman"/>
                      <w:sz w:val="28"/>
                      <w:szCs w:val="28"/>
                      <w:lang w:eastAsia="ru-RU"/>
                    </w:rPr>
                    <w:t xml:space="preserve">14. </w:t>
                  </w:r>
                  <w:r w:rsidRPr="005A7EAE">
                    <w:rPr>
                      <w:rFonts w:ascii="Times New Roman" w:eastAsia="Times New Roman" w:hAnsi="Times New Roman" w:cs="Times New Roman"/>
                      <w:color w:val="000000"/>
                      <w:sz w:val="28"/>
                      <w:szCs w:val="28"/>
                      <w:lang w:eastAsia="ru-RU"/>
                    </w:rPr>
                    <w:t>Богомолова   А.И.</w:t>
                  </w:r>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Логопедическое пособие для занятий с детьми</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1994</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 xml:space="preserve">15. </w:t>
                  </w:r>
                  <w:r w:rsidRPr="005A7EAE">
                    <w:rPr>
                      <w:rFonts w:ascii="Times New Roman" w:eastAsia="Times New Roman" w:hAnsi="Times New Roman" w:cs="Times New Roman"/>
                      <w:color w:val="000000"/>
                      <w:sz w:val="28"/>
                      <w:szCs w:val="28"/>
                      <w:lang w:eastAsia="ru-RU"/>
                    </w:rPr>
                    <w:t>Фомичева М.Ф</w:t>
                  </w:r>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Воспитание у детей правильного произношения</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1989</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 xml:space="preserve">16. </w:t>
                  </w:r>
                  <w:r w:rsidRPr="005A7EAE">
                    <w:rPr>
                      <w:rFonts w:ascii="Times New Roman" w:eastAsia="Times New Roman" w:hAnsi="Times New Roman" w:cs="Times New Roman"/>
                      <w:color w:val="000000"/>
                      <w:sz w:val="28"/>
                      <w:szCs w:val="28"/>
                      <w:lang w:eastAsia="ru-RU"/>
                    </w:rPr>
                    <w:t>Парамонова Л.Г.  </w:t>
                  </w:r>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Упражнения для развития речи</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1999</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 xml:space="preserve">17. </w:t>
                  </w:r>
                  <w:r w:rsidRPr="005A7EAE">
                    <w:rPr>
                      <w:rFonts w:ascii="Times New Roman" w:eastAsia="Times New Roman" w:hAnsi="Times New Roman" w:cs="Times New Roman"/>
                      <w:color w:val="000000"/>
                      <w:sz w:val="28"/>
                      <w:szCs w:val="28"/>
                      <w:lang w:eastAsia="ru-RU"/>
                    </w:rPr>
                    <w:t>Смирнова Л.Н.</w:t>
                  </w:r>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Логопедия в детском саду,</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2001</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 xml:space="preserve">18. </w:t>
                  </w:r>
                  <w:proofErr w:type="spellStart"/>
                  <w:r w:rsidRPr="005A7EAE">
                    <w:rPr>
                      <w:rFonts w:ascii="Times New Roman" w:eastAsia="Times New Roman" w:hAnsi="Times New Roman" w:cs="Times New Roman"/>
                      <w:color w:val="000000"/>
                      <w:sz w:val="28"/>
                      <w:szCs w:val="28"/>
                      <w:lang w:eastAsia="ru-RU"/>
                    </w:rPr>
                    <w:t>Нищева</w:t>
                  </w:r>
                  <w:proofErr w:type="spellEnd"/>
                  <w:r w:rsidRPr="005A7EAE">
                    <w:rPr>
                      <w:rFonts w:ascii="Times New Roman" w:eastAsia="Times New Roman" w:hAnsi="Times New Roman" w:cs="Times New Roman"/>
                      <w:color w:val="000000"/>
                      <w:sz w:val="28"/>
                      <w:szCs w:val="28"/>
                      <w:lang w:eastAsia="ru-RU"/>
                    </w:rPr>
                    <w:t xml:space="preserve"> Н.В.  </w:t>
                  </w:r>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Система коррекционной работы в логопедической группе для детей с ОНР</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2001</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 xml:space="preserve">19. </w:t>
                  </w:r>
                  <w:r w:rsidRPr="005A7EAE">
                    <w:rPr>
                      <w:rFonts w:ascii="Times New Roman" w:eastAsia="Times New Roman" w:hAnsi="Times New Roman" w:cs="Times New Roman"/>
                      <w:color w:val="000000"/>
                      <w:sz w:val="28"/>
                      <w:szCs w:val="28"/>
                      <w:lang w:eastAsia="ru-RU"/>
                    </w:rPr>
                    <w:t>Филичева Т.Б., Туманова Т.</w:t>
                  </w:r>
                  <w:proofErr w:type="gramStart"/>
                  <w:r w:rsidRPr="005A7EAE">
                    <w:rPr>
                      <w:rFonts w:ascii="Times New Roman" w:eastAsia="Times New Roman" w:hAnsi="Times New Roman" w:cs="Times New Roman"/>
                      <w:color w:val="000000"/>
                      <w:sz w:val="28"/>
                      <w:szCs w:val="28"/>
                      <w:lang w:eastAsia="ru-RU"/>
                    </w:rPr>
                    <w:t>В</w:t>
                  </w:r>
                  <w:proofErr w:type="gramEnd"/>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Дети с общим недоразвитием речи</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2000</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 xml:space="preserve">20. </w:t>
                  </w:r>
                  <w:proofErr w:type="spellStart"/>
                  <w:r w:rsidRPr="005A7EAE">
                    <w:rPr>
                      <w:rFonts w:ascii="Times New Roman" w:eastAsia="Times New Roman" w:hAnsi="Times New Roman" w:cs="Times New Roman"/>
                      <w:color w:val="000000"/>
                      <w:sz w:val="28"/>
                      <w:szCs w:val="28"/>
                      <w:lang w:eastAsia="ru-RU"/>
                    </w:rPr>
                    <w:t>Лалаева</w:t>
                  </w:r>
                  <w:proofErr w:type="spellEnd"/>
                  <w:r w:rsidRPr="005A7EAE">
                    <w:rPr>
                      <w:rFonts w:ascii="Times New Roman" w:eastAsia="Times New Roman" w:hAnsi="Times New Roman" w:cs="Times New Roman"/>
                      <w:color w:val="000000"/>
                      <w:sz w:val="28"/>
                      <w:szCs w:val="28"/>
                      <w:lang w:eastAsia="ru-RU"/>
                    </w:rPr>
                    <w:t xml:space="preserve"> Р.И., Серебрякова Н.В.</w:t>
                  </w:r>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Коррекция общего недоразвития речи у дошкольников</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1999</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 xml:space="preserve">21. </w:t>
                  </w:r>
                  <w:r w:rsidRPr="005A7EAE">
                    <w:rPr>
                      <w:rFonts w:ascii="Times New Roman" w:eastAsia="Times New Roman" w:hAnsi="Times New Roman" w:cs="Times New Roman"/>
                      <w:color w:val="000000"/>
                      <w:sz w:val="28"/>
                      <w:szCs w:val="28"/>
                      <w:lang w:eastAsia="ru-RU"/>
                    </w:rPr>
                    <w:t>Филичева Т.Б., Туманова Т.В.</w:t>
                  </w:r>
                </w:p>
                <w:p w:rsidR="00757A75" w:rsidRPr="005A7EAE" w:rsidRDefault="00757A75" w:rsidP="00CB19D4">
                  <w:pPr>
                    <w:spacing w:after="0" w:line="240" w:lineRule="auto"/>
                    <w:rPr>
                      <w:sz w:val="28"/>
                      <w:szCs w:val="28"/>
                    </w:rPr>
                  </w:pPr>
                  <w:r w:rsidRPr="005A7EAE">
                    <w:rPr>
                      <w:rFonts w:ascii="Times New Roman" w:eastAsia="Times New Roman" w:hAnsi="Times New Roman" w:cs="Times New Roman"/>
                      <w:color w:val="000000"/>
                      <w:sz w:val="28"/>
                      <w:szCs w:val="28"/>
                      <w:lang w:eastAsia="ru-RU"/>
                    </w:rPr>
                    <w:t>Чиркина Г.В.</w:t>
                  </w:r>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Воспитание и обучение детей дошкольного возраста с ОНР</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2009</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 xml:space="preserve">22. </w:t>
                  </w:r>
                  <w:r w:rsidRPr="005A7EAE">
                    <w:rPr>
                      <w:rFonts w:ascii="Times New Roman" w:eastAsia="Times New Roman" w:hAnsi="Times New Roman" w:cs="Times New Roman"/>
                      <w:color w:val="000000"/>
                      <w:sz w:val="28"/>
                      <w:szCs w:val="28"/>
                      <w:lang w:eastAsia="ru-RU"/>
                    </w:rPr>
                    <w:t xml:space="preserve">Жукова Н.С., </w:t>
                  </w:r>
                  <w:proofErr w:type="spellStart"/>
                  <w:r w:rsidRPr="005A7EAE">
                    <w:rPr>
                      <w:rFonts w:ascii="Times New Roman" w:eastAsia="Times New Roman" w:hAnsi="Times New Roman" w:cs="Times New Roman"/>
                      <w:color w:val="000000"/>
                      <w:sz w:val="28"/>
                      <w:szCs w:val="28"/>
                      <w:lang w:eastAsia="ru-RU"/>
                    </w:rPr>
                    <w:t>Мастюкова</w:t>
                  </w:r>
                  <w:proofErr w:type="spellEnd"/>
                  <w:r w:rsidRPr="005A7EAE">
                    <w:rPr>
                      <w:rFonts w:ascii="Times New Roman" w:eastAsia="Times New Roman" w:hAnsi="Times New Roman" w:cs="Times New Roman"/>
                      <w:color w:val="000000"/>
                      <w:sz w:val="28"/>
                      <w:szCs w:val="28"/>
                      <w:lang w:eastAsia="ru-RU"/>
                    </w:rPr>
                    <w:t xml:space="preserve"> Е.М., Филичева Т.Б</w:t>
                  </w:r>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Преодоление общего недоразвития речи у дошкольников</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1990</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 xml:space="preserve">23. </w:t>
                  </w:r>
                  <w:r w:rsidRPr="005A7EAE">
                    <w:rPr>
                      <w:rFonts w:ascii="Times New Roman" w:eastAsia="Times New Roman" w:hAnsi="Times New Roman" w:cs="Times New Roman"/>
                      <w:color w:val="000000"/>
                      <w:sz w:val="28"/>
                      <w:szCs w:val="28"/>
                      <w:lang w:eastAsia="ru-RU"/>
                    </w:rPr>
                    <w:t>Ткаченко Т. А.</w:t>
                  </w:r>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Логопедические упражнения для развития речи</w:t>
                  </w:r>
                </w:p>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2001</w:t>
                  </w:r>
                </w:p>
              </w:tc>
            </w:tr>
            <w:tr w:rsidR="00757A75" w:rsidRPr="005A7EAE" w:rsidTr="004855DC">
              <w:tc>
                <w:tcPr>
                  <w:tcW w:w="2693"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 xml:space="preserve">24. </w:t>
                  </w:r>
                  <w:proofErr w:type="spellStart"/>
                  <w:r w:rsidRPr="005A7EAE">
                    <w:rPr>
                      <w:rFonts w:ascii="Times New Roman" w:eastAsia="Times New Roman" w:hAnsi="Times New Roman" w:cs="Times New Roman"/>
                      <w:color w:val="000000"/>
                      <w:sz w:val="28"/>
                      <w:szCs w:val="28"/>
                      <w:lang w:eastAsia="ru-RU"/>
                    </w:rPr>
                    <w:t>В.В.Гербова</w:t>
                  </w:r>
                  <w:proofErr w:type="spellEnd"/>
                </w:p>
              </w:tc>
              <w:tc>
                <w:tcPr>
                  <w:tcW w:w="4144"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ФГОС Развитие речи в детском саду, средняя группа</w:t>
                  </w:r>
                </w:p>
              </w:tc>
              <w:tc>
                <w:tcPr>
                  <w:tcW w:w="850" w:type="dxa"/>
                  <w:gridSpan w:val="2"/>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p>
              </w:tc>
            </w:tr>
          </w:tbl>
          <w:p w:rsidR="00757A75" w:rsidRPr="005A7EAE" w:rsidRDefault="00757A75" w:rsidP="00F35090">
            <w:pPr>
              <w:pStyle w:val="a3"/>
              <w:numPr>
                <w:ilvl w:val="0"/>
                <w:numId w:val="34"/>
              </w:numPr>
              <w:suppressAutoHyphens/>
              <w:autoSpaceDN w:val="0"/>
              <w:ind w:left="426" w:firstLine="0"/>
              <w:jc w:val="both"/>
              <w:textAlignment w:val="baseline"/>
              <w:rPr>
                <w:rFonts w:ascii="Times New Roman" w:hAnsi="Times New Roman"/>
                <w:b/>
                <w:bCs/>
                <w:sz w:val="28"/>
                <w:szCs w:val="28"/>
              </w:rPr>
            </w:pPr>
            <w:r w:rsidRPr="005A7EAE">
              <w:rPr>
                <w:rFonts w:ascii="Times New Roman" w:hAnsi="Times New Roman"/>
                <w:b/>
                <w:bCs/>
                <w:sz w:val="28"/>
                <w:szCs w:val="28"/>
              </w:rPr>
              <w:t>Художественно-эстетическое развитие:</w:t>
            </w:r>
          </w:p>
          <w:tbl>
            <w:tblPr>
              <w:tblW w:w="7765" w:type="dxa"/>
              <w:tblLayout w:type="fixed"/>
              <w:tblCellMar>
                <w:left w:w="10" w:type="dxa"/>
                <w:right w:w="10" w:type="dxa"/>
              </w:tblCellMar>
              <w:tblLook w:val="0000"/>
            </w:tblPr>
            <w:tblGrid>
              <w:gridCol w:w="2587"/>
              <w:gridCol w:w="4328"/>
              <w:gridCol w:w="850"/>
            </w:tblGrid>
            <w:tr w:rsidR="00757A75" w:rsidRPr="005A7EAE" w:rsidTr="00F802B1">
              <w:tc>
                <w:tcPr>
                  <w:tcW w:w="2587"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1.Т.С.Комарова</w:t>
                  </w:r>
                </w:p>
              </w:tc>
              <w:tc>
                <w:tcPr>
                  <w:tcW w:w="4328"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Изобразительная деятельность в детском саду.</w:t>
                  </w:r>
                </w:p>
                <w:p w:rsidR="00757A75" w:rsidRPr="005A7EAE" w:rsidRDefault="00757A75" w:rsidP="00CB19D4">
                  <w:pPr>
                    <w:spacing w:after="0" w:line="240" w:lineRule="auto"/>
                    <w:rPr>
                      <w:sz w:val="28"/>
                      <w:szCs w:val="28"/>
                    </w:rPr>
                  </w:pPr>
                </w:p>
              </w:tc>
              <w:tc>
                <w:tcPr>
                  <w:tcW w:w="850" w:type="dxa"/>
                  <w:tcMar>
                    <w:top w:w="0" w:type="dxa"/>
                    <w:left w:w="108" w:type="dxa"/>
                    <w:bottom w:w="0" w:type="dxa"/>
                    <w:right w:w="108" w:type="dxa"/>
                  </w:tcMar>
                </w:tcPr>
                <w:p w:rsidR="00757A75" w:rsidRPr="005A7EAE" w:rsidRDefault="00757A75" w:rsidP="00FA056F">
                  <w:pPr>
                    <w:spacing w:after="0" w:line="240" w:lineRule="auto"/>
                    <w:jc w:val="center"/>
                    <w:rPr>
                      <w:sz w:val="28"/>
                      <w:szCs w:val="28"/>
                    </w:rPr>
                  </w:pPr>
                  <w:r w:rsidRPr="005A7EAE">
                    <w:rPr>
                      <w:rFonts w:ascii="Times New Roman" w:eastAsia="Times New Roman" w:hAnsi="Times New Roman" w:cs="Times New Roman"/>
                      <w:sz w:val="28"/>
                      <w:szCs w:val="28"/>
                      <w:lang w:eastAsia="ru-RU"/>
                    </w:rPr>
                    <w:t>2006</w:t>
                  </w:r>
                </w:p>
              </w:tc>
            </w:tr>
            <w:tr w:rsidR="00757A75" w:rsidRPr="005A7EAE" w:rsidTr="00F802B1">
              <w:tc>
                <w:tcPr>
                  <w:tcW w:w="2587"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 xml:space="preserve">2. </w:t>
                  </w:r>
                  <w:proofErr w:type="spellStart"/>
                  <w:r w:rsidRPr="005A7EAE">
                    <w:rPr>
                      <w:rFonts w:ascii="Times New Roman" w:eastAsia="Times New Roman" w:hAnsi="Times New Roman" w:cs="Times New Roman"/>
                      <w:sz w:val="28"/>
                      <w:szCs w:val="28"/>
                      <w:lang w:eastAsia="ru-RU"/>
                    </w:rPr>
                    <w:t>М.Б.Зацепина</w:t>
                  </w:r>
                  <w:proofErr w:type="spellEnd"/>
                </w:p>
              </w:tc>
              <w:tc>
                <w:tcPr>
                  <w:tcW w:w="4328"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Развитие ребенка в театрализованной деятельности.</w:t>
                  </w:r>
                </w:p>
                <w:p w:rsidR="00757A75" w:rsidRPr="005A7EAE" w:rsidRDefault="00757A75" w:rsidP="00CB19D4">
                  <w:pPr>
                    <w:spacing w:after="0" w:line="240" w:lineRule="auto"/>
                    <w:rPr>
                      <w:rFonts w:ascii="Times New Roman" w:eastAsia="Times New Roman" w:hAnsi="Times New Roman" w:cs="Times New Roman"/>
                      <w:sz w:val="28"/>
                      <w:szCs w:val="28"/>
                      <w:lang w:eastAsia="ru-RU"/>
                    </w:rPr>
                  </w:pPr>
                </w:p>
              </w:tc>
              <w:tc>
                <w:tcPr>
                  <w:tcW w:w="850" w:type="dxa"/>
                  <w:tcMar>
                    <w:top w:w="0" w:type="dxa"/>
                    <w:left w:w="108" w:type="dxa"/>
                    <w:bottom w:w="0" w:type="dxa"/>
                    <w:right w:w="108" w:type="dxa"/>
                  </w:tcMar>
                </w:tcPr>
                <w:p w:rsidR="00757A75" w:rsidRPr="005A7EAE" w:rsidRDefault="00757A75" w:rsidP="00FA056F">
                  <w:pPr>
                    <w:spacing w:after="0" w:line="240" w:lineRule="auto"/>
                    <w:jc w:val="center"/>
                    <w:rPr>
                      <w:sz w:val="28"/>
                      <w:szCs w:val="28"/>
                    </w:rPr>
                  </w:pPr>
                  <w:r w:rsidRPr="005A7EAE">
                    <w:rPr>
                      <w:rFonts w:ascii="Times New Roman" w:eastAsia="Times New Roman" w:hAnsi="Times New Roman" w:cs="Times New Roman"/>
                      <w:sz w:val="28"/>
                      <w:szCs w:val="28"/>
                      <w:lang w:eastAsia="ru-RU"/>
                    </w:rPr>
                    <w:t>2010</w:t>
                  </w:r>
                </w:p>
              </w:tc>
            </w:tr>
            <w:tr w:rsidR="00757A75" w:rsidRPr="005A7EAE" w:rsidTr="00F802B1">
              <w:tc>
                <w:tcPr>
                  <w:tcW w:w="2587"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3. И.А.Лыкова</w:t>
                  </w:r>
                </w:p>
              </w:tc>
              <w:tc>
                <w:tcPr>
                  <w:tcW w:w="4328"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Развитие ребенка в изобразительной деятельности.</w:t>
                  </w:r>
                </w:p>
                <w:p w:rsidR="00757A75" w:rsidRPr="005A7EAE" w:rsidRDefault="00757A75" w:rsidP="00CB19D4">
                  <w:pPr>
                    <w:spacing w:after="0" w:line="240" w:lineRule="auto"/>
                    <w:rPr>
                      <w:rFonts w:ascii="Times New Roman" w:eastAsia="Times New Roman" w:hAnsi="Times New Roman" w:cs="Times New Roman"/>
                      <w:sz w:val="28"/>
                      <w:szCs w:val="28"/>
                      <w:lang w:eastAsia="ru-RU"/>
                    </w:rPr>
                  </w:pPr>
                </w:p>
              </w:tc>
              <w:tc>
                <w:tcPr>
                  <w:tcW w:w="850" w:type="dxa"/>
                  <w:tcMar>
                    <w:top w:w="0" w:type="dxa"/>
                    <w:left w:w="108" w:type="dxa"/>
                    <w:bottom w:w="0" w:type="dxa"/>
                    <w:right w:w="108" w:type="dxa"/>
                  </w:tcMar>
                </w:tcPr>
                <w:p w:rsidR="00757A75" w:rsidRPr="005A7EAE" w:rsidRDefault="00757A75" w:rsidP="00FA056F">
                  <w:pPr>
                    <w:spacing w:after="0" w:line="240" w:lineRule="auto"/>
                    <w:jc w:val="center"/>
                    <w:rPr>
                      <w:sz w:val="28"/>
                      <w:szCs w:val="28"/>
                    </w:rPr>
                  </w:pPr>
                  <w:r w:rsidRPr="005A7EAE">
                    <w:rPr>
                      <w:rFonts w:ascii="Times New Roman" w:eastAsia="Times New Roman" w:hAnsi="Times New Roman" w:cs="Times New Roman"/>
                      <w:sz w:val="28"/>
                      <w:szCs w:val="28"/>
                      <w:lang w:eastAsia="ru-RU"/>
                    </w:rPr>
                    <w:t>2011</w:t>
                  </w:r>
                </w:p>
              </w:tc>
            </w:tr>
            <w:tr w:rsidR="00757A75" w:rsidRPr="005A7EAE" w:rsidTr="00F802B1">
              <w:tc>
                <w:tcPr>
                  <w:tcW w:w="2587" w:type="dxa"/>
                  <w:tcMar>
                    <w:top w:w="0" w:type="dxa"/>
                    <w:left w:w="108" w:type="dxa"/>
                    <w:bottom w:w="0" w:type="dxa"/>
                    <w:right w:w="108" w:type="dxa"/>
                  </w:tcMar>
                </w:tcPr>
                <w:p w:rsidR="00757A75" w:rsidRPr="005A7EAE" w:rsidRDefault="00757A75" w:rsidP="00F802B1">
                  <w:pPr>
                    <w:spacing w:after="0" w:line="240" w:lineRule="auto"/>
                    <w:ind w:right="-250"/>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4. Т.А  Переверзева, Н.Н.  Гладышева</w:t>
                  </w:r>
                </w:p>
              </w:tc>
              <w:tc>
                <w:tcPr>
                  <w:tcW w:w="4328"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Развивающие  игры  в  ДОУ. Музыкальная  деятельность</w:t>
                  </w:r>
                </w:p>
              </w:tc>
              <w:tc>
                <w:tcPr>
                  <w:tcW w:w="850" w:type="dxa"/>
                  <w:tcMar>
                    <w:top w:w="0" w:type="dxa"/>
                    <w:left w:w="108" w:type="dxa"/>
                    <w:bottom w:w="0" w:type="dxa"/>
                    <w:right w:w="108" w:type="dxa"/>
                  </w:tcMar>
                </w:tcPr>
                <w:p w:rsidR="00757A75" w:rsidRPr="005A7EAE" w:rsidRDefault="00757A75" w:rsidP="00FA056F">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2014</w:t>
                  </w:r>
                </w:p>
              </w:tc>
            </w:tr>
            <w:tr w:rsidR="00757A75" w:rsidRPr="005A7EAE" w:rsidTr="00F802B1">
              <w:tc>
                <w:tcPr>
                  <w:tcW w:w="2587"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5. Д.Н. </w:t>
                  </w:r>
                  <w:proofErr w:type="spellStart"/>
                  <w:r w:rsidRPr="005A7EAE">
                    <w:rPr>
                      <w:rFonts w:ascii="Times New Roman" w:eastAsia="Times New Roman" w:hAnsi="Times New Roman" w:cs="Times New Roman"/>
                      <w:sz w:val="28"/>
                      <w:szCs w:val="28"/>
                      <w:lang w:eastAsia="ru-RU"/>
                    </w:rPr>
                    <w:t>Колдина</w:t>
                  </w:r>
                  <w:proofErr w:type="spellEnd"/>
                </w:p>
              </w:tc>
              <w:tc>
                <w:tcPr>
                  <w:tcW w:w="4328"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Аппликация  с  детьми  5 - 6  лет</w:t>
                  </w:r>
                </w:p>
                <w:p w:rsidR="00757A75" w:rsidRPr="005A7EAE" w:rsidRDefault="00757A75" w:rsidP="00CB19D4">
                  <w:pPr>
                    <w:spacing w:after="0" w:line="240" w:lineRule="auto"/>
                    <w:rPr>
                      <w:rFonts w:ascii="Times New Roman" w:eastAsia="Times New Roman" w:hAnsi="Times New Roman" w:cs="Times New Roman"/>
                      <w:sz w:val="28"/>
                      <w:szCs w:val="28"/>
                      <w:lang w:eastAsia="ru-RU"/>
                    </w:rPr>
                  </w:pPr>
                </w:p>
              </w:tc>
              <w:tc>
                <w:tcPr>
                  <w:tcW w:w="850" w:type="dxa"/>
                  <w:tcMar>
                    <w:top w:w="0" w:type="dxa"/>
                    <w:left w:w="108" w:type="dxa"/>
                    <w:bottom w:w="0" w:type="dxa"/>
                    <w:right w:w="108" w:type="dxa"/>
                  </w:tcMar>
                </w:tcPr>
                <w:p w:rsidR="00757A75" w:rsidRPr="005A7EAE" w:rsidRDefault="00757A75" w:rsidP="00FA056F">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2015</w:t>
                  </w:r>
                </w:p>
              </w:tc>
            </w:tr>
            <w:tr w:rsidR="00757A75" w:rsidRPr="005A7EAE" w:rsidTr="00F802B1">
              <w:tc>
                <w:tcPr>
                  <w:tcW w:w="2587"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6. Д.Н. </w:t>
                  </w:r>
                  <w:proofErr w:type="spellStart"/>
                  <w:r w:rsidRPr="005A7EAE">
                    <w:rPr>
                      <w:rFonts w:ascii="Times New Roman" w:eastAsia="Times New Roman" w:hAnsi="Times New Roman" w:cs="Times New Roman"/>
                      <w:sz w:val="28"/>
                      <w:szCs w:val="28"/>
                      <w:lang w:eastAsia="ru-RU"/>
                    </w:rPr>
                    <w:t>Колдина</w:t>
                  </w:r>
                  <w:proofErr w:type="spellEnd"/>
                </w:p>
              </w:tc>
              <w:tc>
                <w:tcPr>
                  <w:tcW w:w="4328"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Аппликация  с  детьми  3-4  лет</w:t>
                  </w:r>
                </w:p>
                <w:p w:rsidR="00757A75" w:rsidRPr="005A7EAE" w:rsidRDefault="00757A75" w:rsidP="00CB19D4">
                  <w:pPr>
                    <w:spacing w:after="0" w:line="240" w:lineRule="auto"/>
                    <w:rPr>
                      <w:rFonts w:ascii="Times New Roman" w:eastAsia="Times New Roman" w:hAnsi="Times New Roman" w:cs="Times New Roman"/>
                      <w:sz w:val="28"/>
                      <w:szCs w:val="28"/>
                      <w:lang w:eastAsia="ru-RU"/>
                    </w:rPr>
                  </w:pPr>
                </w:p>
              </w:tc>
              <w:tc>
                <w:tcPr>
                  <w:tcW w:w="850" w:type="dxa"/>
                  <w:tcMar>
                    <w:top w:w="0" w:type="dxa"/>
                    <w:left w:w="108" w:type="dxa"/>
                    <w:bottom w:w="0" w:type="dxa"/>
                    <w:right w:w="108" w:type="dxa"/>
                  </w:tcMar>
                </w:tcPr>
                <w:p w:rsidR="00757A75" w:rsidRPr="005A7EAE" w:rsidRDefault="00757A75" w:rsidP="00FA056F">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2015</w:t>
                  </w:r>
                </w:p>
              </w:tc>
            </w:tr>
            <w:tr w:rsidR="00757A75" w:rsidRPr="005A7EAE" w:rsidTr="00F802B1">
              <w:tc>
                <w:tcPr>
                  <w:tcW w:w="2587"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7. Д.Н. </w:t>
                  </w:r>
                  <w:proofErr w:type="spellStart"/>
                  <w:r w:rsidRPr="005A7EAE">
                    <w:rPr>
                      <w:rFonts w:ascii="Times New Roman" w:eastAsia="Times New Roman" w:hAnsi="Times New Roman" w:cs="Times New Roman"/>
                      <w:sz w:val="28"/>
                      <w:szCs w:val="28"/>
                      <w:lang w:eastAsia="ru-RU"/>
                    </w:rPr>
                    <w:t>Колдина</w:t>
                  </w:r>
                  <w:proofErr w:type="spellEnd"/>
                </w:p>
              </w:tc>
              <w:tc>
                <w:tcPr>
                  <w:tcW w:w="4328"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Аппликация  с  детьми  4-5  лет</w:t>
                  </w:r>
                </w:p>
                <w:p w:rsidR="00757A75" w:rsidRPr="005A7EAE" w:rsidRDefault="00757A75" w:rsidP="00CB19D4">
                  <w:pPr>
                    <w:spacing w:after="0" w:line="240" w:lineRule="auto"/>
                    <w:rPr>
                      <w:rFonts w:ascii="Times New Roman" w:eastAsia="Times New Roman" w:hAnsi="Times New Roman" w:cs="Times New Roman"/>
                      <w:sz w:val="28"/>
                      <w:szCs w:val="28"/>
                      <w:lang w:eastAsia="ru-RU"/>
                    </w:rPr>
                  </w:pPr>
                </w:p>
              </w:tc>
              <w:tc>
                <w:tcPr>
                  <w:tcW w:w="850" w:type="dxa"/>
                  <w:tcMar>
                    <w:top w:w="0" w:type="dxa"/>
                    <w:left w:w="108" w:type="dxa"/>
                    <w:bottom w:w="0" w:type="dxa"/>
                    <w:right w:w="108" w:type="dxa"/>
                  </w:tcMar>
                </w:tcPr>
                <w:p w:rsidR="00757A75" w:rsidRPr="005A7EAE" w:rsidRDefault="00757A75" w:rsidP="00FA056F">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2015</w:t>
                  </w:r>
                </w:p>
              </w:tc>
            </w:tr>
            <w:tr w:rsidR="00757A75" w:rsidRPr="005A7EAE" w:rsidTr="00F802B1">
              <w:tc>
                <w:tcPr>
                  <w:tcW w:w="2587"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8.Т.С.  Комарова</w:t>
                  </w:r>
                </w:p>
              </w:tc>
              <w:tc>
                <w:tcPr>
                  <w:tcW w:w="4328"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Изобразительная  деятельность  в  детском  саду</w:t>
                  </w:r>
                  <w:proofErr w:type="gramStart"/>
                  <w:r w:rsidRPr="005A7EAE">
                    <w:rPr>
                      <w:rFonts w:ascii="Times New Roman" w:eastAsia="Times New Roman" w:hAnsi="Times New Roman" w:cs="Times New Roman"/>
                      <w:sz w:val="28"/>
                      <w:szCs w:val="28"/>
                      <w:lang w:eastAsia="ru-RU"/>
                    </w:rPr>
                    <w:t>.</w:t>
                  </w:r>
                  <w:proofErr w:type="gramEnd"/>
                  <w:r w:rsidRPr="005A7EAE">
                    <w:rPr>
                      <w:rFonts w:ascii="Times New Roman" w:eastAsia="Times New Roman" w:hAnsi="Times New Roman" w:cs="Times New Roman"/>
                      <w:sz w:val="28"/>
                      <w:szCs w:val="28"/>
                      <w:lang w:eastAsia="ru-RU"/>
                    </w:rPr>
                    <w:t xml:space="preserve"> (</w:t>
                  </w:r>
                  <w:proofErr w:type="gramStart"/>
                  <w:r w:rsidRPr="005A7EAE">
                    <w:rPr>
                      <w:rFonts w:ascii="Times New Roman" w:eastAsia="Times New Roman" w:hAnsi="Times New Roman" w:cs="Times New Roman"/>
                      <w:sz w:val="28"/>
                      <w:szCs w:val="28"/>
                      <w:lang w:eastAsia="ru-RU"/>
                    </w:rPr>
                    <w:t>с</w:t>
                  </w:r>
                  <w:proofErr w:type="gramEnd"/>
                  <w:r w:rsidRPr="005A7EAE">
                    <w:rPr>
                      <w:rFonts w:ascii="Times New Roman" w:eastAsia="Times New Roman" w:hAnsi="Times New Roman" w:cs="Times New Roman"/>
                      <w:sz w:val="28"/>
                      <w:szCs w:val="28"/>
                      <w:lang w:eastAsia="ru-RU"/>
                    </w:rPr>
                    <w:t>таршая  группа)</w:t>
                  </w:r>
                </w:p>
              </w:tc>
              <w:tc>
                <w:tcPr>
                  <w:tcW w:w="850" w:type="dxa"/>
                  <w:tcMar>
                    <w:top w:w="0" w:type="dxa"/>
                    <w:left w:w="108" w:type="dxa"/>
                    <w:bottom w:w="0" w:type="dxa"/>
                    <w:right w:w="108" w:type="dxa"/>
                  </w:tcMar>
                </w:tcPr>
                <w:p w:rsidR="00757A75" w:rsidRPr="005A7EAE" w:rsidRDefault="00757A75" w:rsidP="00FA056F">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2016</w:t>
                  </w:r>
                </w:p>
              </w:tc>
            </w:tr>
            <w:tr w:rsidR="00757A75" w:rsidRPr="005A7EAE" w:rsidTr="00F802B1">
              <w:tc>
                <w:tcPr>
                  <w:tcW w:w="2587"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9.Т.С.  Комарова</w:t>
                  </w:r>
                </w:p>
              </w:tc>
              <w:tc>
                <w:tcPr>
                  <w:tcW w:w="4328"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Изобразительная  деятельность  в  детском  саду</w:t>
                  </w:r>
                  <w:proofErr w:type="gramStart"/>
                  <w:r w:rsidRPr="005A7EAE">
                    <w:rPr>
                      <w:rFonts w:ascii="Times New Roman" w:eastAsia="Times New Roman" w:hAnsi="Times New Roman" w:cs="Times New Roman"/>
                      <w:sz w:val="28"/>
                      <w:szCs w:val="28"/>
                      <w:lang w:eastAsia="ru-RU"/>
                    </w:rPr>
                    <w:t>.</w:t>
                  </w:r>
                  <w:proofErr w:type="gramEnd"/>
                  <w:r w:rsidRPr="005A7EAE">
                    <w:rPr>
                      <w:rFonts w:ascii="Times New Roman" w:eastAsia="Times New Roman" w:hAnsi="Times New Roman" w:cs="Times New Roman"/>
                      <w:sz w:val="28"/>
                      <w:szCs w:val="28"/>
                      <w:lang w:eastAsia="ru-RU"/>
                    </w:rPr>
                    <w:t xml:space="preserve"> (</w:t>
                  </w:r>
                  <w:proofErr w:type="gramStart"/>
                  <w:r w:rsidRPr="005A7EAE">
                    <w:rPr>
                      <w:rFonts w:ascii="Times New Roman" w:eastAsia="Times New Roman" w:hAnsi="Times New Roman" w:cs="Times New Roman"/>
                      <w:sz w:val="28"/>
                      <w:szCs w:val="28"/>
                      <w:lang w:eastAsia="ru-RU"/>
                    </w:rPr>
                    <w:t>м</w:t>
                  </w:r>
                  <w:proofErr w:type="gramEnd"/>
                  <w:r w:rsidRPr="005A7EAE">
                    <w:rPr>
                      <w:rFonts w:ascii="Times New Roman" w:eastAsia="Times New Roman" w:hAnsi="Times New Roman" w:cs="Times New Roman"/>
                      <w:sz w:val="28"/>
                      <w:szCs w:val="28"/>
                      <w:lang w:eastAsia="ru-RU"/>
                    </w:rPr>
                    <w:t>ладшая   группа)</w:t>
                  </w:r>
                </w:p>
              </w:tc>
              <w:tc>
                <w:tcPr>
                  <w:tcW w:w="850" w:type="dxa"/>
                  <w:tcMar>
                    <w:top w:w="0" w:type="dxa"/>
                    <w:left w:w="108" w:type="dxa"/>
                    <w:bottom w:w="0" w:type="dxa"/>
                    <w:right w:w="108" w:type="dxa"/>
                  </w:tcMar>
                </w:tcPr>
                <w:p w:rsidR="00757A75" w:rsidRPr="005A7EAE" w:rsidRDefault="00757A75" w:rsidP="00FA056F">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2016</w:t>
                  </w:r>
                </w:p>
              </w:tc>
            </w:tr>
            <w:tr w:rsidR="00757A75" w:rsidRPr="005A7EAE" w:rsidTr="00F802B1">
              <w:tc>
                <w:tcPr>
                  <w:tcW w:w="2587"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10.Т.С.  Комарова</w:t>
                  </w:r>
                </w:p>
              </w:tc>
              <w:tc>
                <w:tcPr>
                  <w:tcW w:w="4328"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Изобразительная  деятельность  в  детском  саду</w:t>
                  </w:r>
                  <w:proofErr w:type="gramStart"/>
                  <w:r w:rsidRPr="005A7EAE">
                    <w:rPr>
                      <w:rFonts w:ascii="Times New Roman" w:eastAsia="Times New Roman" w:hAnsi="Times New Roman" w:cs="Times New Roman"/>
                      <w:sz w:val="28"/>
                      <w:szCs w:val="28"/>
                      <w:lang w:eastAsia="ru-RU"/>
                    </w:rPr>
                    <w:t>.</w:t>
                  </w:r>
                  <w:proofErr w:type="gramEnd"/>
                  <w:r w:rsidRPr="005A7EAE">
                    <w:rPr>
                      <w:rFonts w:ascii="Times New Roman" w:eastAsia="Times New Roman" w:hAnsi="Times New Roman" w:cs="Times New Roman"/>
                      <w:sz w:val="28"/>
                      <w:szCs w:val="28"/>
                      <w:lang w:eastAsia="ru-RU"/>
                    </w:rPr>
                    <w:t xml:space="preserve"> (</w:t>
                  </w:r>
                  <w:proofErr w:type="gramStart"/>
                  <w:r w:rsidRPr="005A7EAE">
                    <w:rPr>
                      <w:rFonts w:ascii="Times New Roman" w:eastAsia="Times New Roman" w:hAnsi="Times New Roman" w:cs="Times New Roman"/>
                      <w:sz w:val="28"/>
                      <w:szCs w:val="28"/>
                      <w:lang w:eastAsia="ru-RU"/>
                    </w:rPr>
                    <w:t>с</w:t>
                  </w:r>
                  <w:proofErr w:type="gramEnd"/>
                  <w:r w:rsidRPr="005A7EAE">
                    <w:rPr>
                      <w:rFonts w:ascii="Times New Roman" w:eastAsia="Times New Roman" w:hAnsi="Times New Roman" w:cs="Times New Roman"/>
                      <w:sz w:val="28"/>
                      <w:szCs w:val="28"/>
                      <w:lang w:eastAsia="ru-RU"/>
                    </w:rPr>
                    <w:t>редняя  группа)</w:t>
                  </w:r>
                </w:p>
              </w:tc>
              <w:tc>
                <w:tcPr>
                  <w:tcW w:w="850" w:type="dxa"/>
                  <w:tcMar>
                    <w:top w:w="0" w:type="dxa"/>
                    <w:left w:w="108" w:type="dxa"/>
                    <w:bottom w:w="0" w:type="dxa"/>
                    <w:right w:w="108" w:type="dxa"/>
                  </w:tcMar>
                </w:tcPr>
                <w:p w:rsidR="00757A75" w:rsidRPr="005A7EAE" w:rsidRDefault="00757A75" w:rsidP="00FA056F">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2016</w:t>
                  </w:r>
                </w:p>
              </w:tc>
            </w:tr>
            <w:tr w:rsidR="00757A75" w:rsidRPr="005A7EAE" w:rsidTr="00F802B1">
              <w:tc>
                <w:tcPr>
                  <w:tcW w:w="2587"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11. Т.С.  Комарова</w:t>
                  </w:r>
                </w:p>
              </w:tc>
              <w:tc>
                <w:tcPr>
                  <w:tcW w:w="4328"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Изобразительная  деятельность  в  детском  саду</w:t>
                  </w:r>
                  <w:proofErr w:type="gramStart"/>
                  <w:r w:rsidRPr="005A7EAE">
                    <w:rPr>
                      <w:rFonts w:ascii="Times New Roman" w:eastAsia="Times New Roman" w:hAnsi="Times New Roman" w:cs="Times New Roman"/>
                      <w:sz w:val="28"/>
                      <w:szCs w:val="28"/>
                      <w:lang w:eastAsia="ru-RU"/>
                    </w:rPr>
                    <w:t>.</w:t>
                  </w:r>
                  <w:proofErr w:type="gramEnd"/>
                  <w:r w:rsidRPr="005A7EAE">
                    <w:rPr>
                      <w:rFonts w:ascii="Times New Roman" w:eastAsia="Times New Roman" w:hAnsi="Times New Roman" w:cs="Times New Roman"/>
                      <w:sz w:val="28"/>
                      <w:szCs w:val="28"/>
                      <w:lang w:eastAsia="ru-RU"/>
                    </w:rPr>
                    <w:t xml:space="preserve"> (</w:t>
                  </w:r>
                  <w:proofErr w:type="gramStart"/>
                  <w:r w:rsidRPr="005A7EAE">
                    <w:rPr>
                      <w:rFonts w:ascii="Times New Roman" w:eastAsia="Times New Roman" w:hAnsi="Times New Roman" w:cs="Times New Roman"/>
                      <w:sz w:val="28"/>
                      <w:szCs w:val="28"/>
                      <w:lang w:eastAsia="ru-RU"/>
                    </w:rPr>
                    <w:t>п</w:t>
                  </w:r>
                  <w:proofErr w:type="gramEnd"/>
                  <w:r w:rsidRPr="005A7EAE">
                    <w:rPr>
                      <w:rFonts w:ascii="Times New Roman" w:eastAsia="Times New Roman" w:hAnsi="Times New Roman" w:cs="Times New Roman"/>
                      <w:sz w:val="28"/>
                      <w:szCs w:val="28"/>
                      <w:lang w:eastAsia="ru-RU"/>
                    </w:rPr>
                    <w:t>одготовительная группа)</w:t>
                  </w:r>
                </w:p>
              </w:tc>
              <w:tc>
                <w:tcPr>
                  <w:tcW w:w="850" w:type="dxa"/>
                  <w:tcMar>
                    <w:top w:w="0" w:type="dxa"/>
                    <w:left w:w="108" w:type="dxa"/>
                    <w:bottom w:w="0" w:type="dxa"/>
                    <w:right w:w="108" w:type="dxa"/>
                  </w:tcMar>
                </w:tcPr>
                <w:p w:rsidR="00757A75" w:rsidRPr="005A7EAE" w:rsidRDefault="00757A75" w:rsidP="00FA056F">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2016</w:t>
                  </w:r>
                </w:p>
              </w:tc>
            </w:tr>
            <w:tr w:rsidR="00757A75" w:rsidRPr="005A7EAE" w:rsidTr="00F802B1">
              <w:tc>
                <w:tcPr>
                  <w:tcW w:w="2587"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12. И.П.  </w:t>
                  </w:r>
                  <w:proofErr w:type="spellStart"/>
                  <w:r w:rsidRPr="005A7EAE">
                    <w:rPr>
                      <w:rFonts w:ascii="Times New Roman" w:eastAsia="Times New Roman" w:hAnsi="Times New Roman" w:cs="Times New Roman"/>
                      <w:sz w:val="28"/>
                      <w:szCs w:val="28"/>
                      <w:lang w:eastAsia="ru-RU"/>
                    </w:rPr>
                    <w:t>Равчеева</w:t>
                  </w:r>
                  <w:proofErr w:type="spellEnd"/>
                </w:p>
              </w:tc>
              <w:tc>
                <w:tcPr>
                  <w:tcW w:w="4328"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Организация, проведение  и  формы  музыкальных  игр</w:t>
                  </w:r>
                </w:p>
              </w:tc>
              <w:tc>
                <w:tcPr>
                  <w:tcW w:w="850" w:type="dxa"/>
                  <w:tcMar>
                    <w:top w:w="0" w:type="dxa"/>
                    <w:left w:w="108" w:type="dxa"/>
                    <w:bottom w:w="0" w:type="dxa"/>
                    <w:right w:w="108" w:type="dxa"/>
                  </w:tcMar>
                </w:tcPr>
                <w:p w:rsidR="00757A75" w:rsidRPr="005A7EAE" w:rsidRDefault="00757A75" w:rsidP="00FA056F">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2015</w:t>
                  </w:r>
                </w:p>
              </w:tc>
            </w:tr>
            <w:tr w:rsidR="00757A75" w:rsidRPr="005A7EAE" w:rsidTr="00F802B1">
              <w:tc>
                <w:tcPr>
                  <w:tcW w:w="2587"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13. Г.А.  </w:t>
                  </w:r>
                  <w:proofErr w:type="spellStart"/>
                  <w:r w:rsidRPr="005A7EAE">
                    <w:rPr>
                      <w:rFonts w:ascii="Times New Roman" w:eastAsia="Times New Roman" w:hAnsi="Times New Roman" w:cs="Times New Roman"/>
                      <w:sz w:val="28"/>
                      <w:szCs w:val="28"/>
                      <w:lang w:eastAsia="ru-RU"/>
                    </w:rPr>
                    <w:t>Лапшена</w:t>
                  </w:r>
                  <w:proofErr w:type="spellEnd"/>
                </w:p>
              </w:tc>
              <w:tc>
                <w:tcPr>
                  <w:tcW w:w="4328"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Праздники  в  детском  саду</w:t>
                  </w:r>
                </w:p>
              </w:tc>
              <w:tc>
                <w:tcPr>
                  <w:tcW w:w="850" w:type="dxa"/>
                  <w:tcMar>
                    <w:top w:w="0" w:type="dxa"/>
                    <w:left w:w="108" w:type="dxa"/>
                    <w:bottom w:w="0" w:type="dxa"/>
                    <w:right w:w="108" w:type="dxa"/>
                  </w:tcMar>
                </w:tcPr>
                <w:p w:rsidR="00757A75" w:rsidRPr="005A7EAE" w:rsidRDefault="00757A75" w:rsidP="00FA056F">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2015</w:t>
                  </w:r>
                </w:p>
              </w:tc>
            </w:tr>
            <w:tr w:rsidR="00757A75" w:rsidRPr="005A7EAE" w:rsidTr="00F802B1">
              <w:tc>
                <w:tcPr>
                  <w:tcW w:w="2587"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14. Е.А.Яхнина</w:t>
                  </w:r>
                </w:p>
              </w:tc>
              <w:tc>
                <w:tcPr>
                  <w:tcW w:w="4328"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Методика музыкально-ритмических занятий с детьми, имеющими нарушения слуха</w:t>
                  </w:r>
                </w:p>
              </w:tc>
              <w:tc>
                <w:tcPr>
                  <w:tcW w:w="850" w:type="dxa"/>
                  <w:tcMar>
                    <w:top w:w="0" w:type="dxa"/>
                    <w:left w:w="108" w:type="dxa"/>
                    <w:bottom w:w="0" w:type="dxa"/>
                    <w:right w:w="108" w:type="dxa"/>
                  </w:tcMar>
                </w:tcPr>
                <w:p w:rsidR="00757A75" w:rsidRPr="005A7EAE" w:rsidRDefault="00757A75" w:rsidP="00FA056F">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2003</w:t>
                  </w:r>
                </w:p>
              </w:tc>
            </w:tr>
            <w:tr w:rsidR="00757A75" w:rsidRPr="005A7EAE" w:rsidTr="00F802B1">
              <w:tc>
                <w:tcPr>
                  <w:tcW w:w="2587"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15. Г.И. </w:t>
                  </w:r>
                  <w:proofErr w:type="spellStart"/>
                  <w:r w:rsidRPr="005A7EAE">
                    <w:rPr>
                      <w:rFonts w:ascii="Times New Roman" w:eastAsia="Times New Roman" w:hAnsi="Times New Roman" w:cs="Times New Roman"/>
                      <w:sz w:val="28"/>
                      <w:szCs w:val="28"/>
                      <w:lang w:eastAsia="ru-RU"/>
                    </w:rPr>
                    <w:t>Яшунская</w:t>
                  </w:r>
                  <w:proofErr w:type="spellEnd"/>
                </w:p>
              </w:tc>
              <w:tc>
                <w:tcPr>
                  <w:tcW w:w="4328"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Музыкальное воспитание глухих дошкольников</w:t>
                  </w:r>
                </w:p>
              </w:tc>
              <w:tc>
                <w:tcPr>
                  <w:tcW w:w="850" w:type="dxa"/>
                  <w:tcMar>
                    <w:top w:w="0" w:type="dxa"/>
                    <w:left w:w="108" w:type="dxa"/>
                    <w:bottom w:w="0" w:type="dxa"/>
                    <w:right w:w="108" w:type="dxa"/>
                  </w:tcMar>
                </w:tcPr>
                <w:p w:rsidR="00757A75" w:rsidRPr="005A7EAE" w:rsidRDefault="00757A75" w:rsidP="00FA056F">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1977</w:t>
                  </w:r>
                </w:p>
              </w:tc>
            </w:tr>
            <w:tr w:rsidR="00757A75" w:rsidRPr="005A7EAE" w:rsidTr="00F802B1">
              <w:tc>
                <w:tcPr>
                  <w:tcW w:w="2587"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16. И.П. </w:t>
                  </w:r>
                  <w:proofErr w:type="spellStart"/>
                  <w:r w:rsidRPr="005A7EAE">
                    <w:rPr>
                      <w:rFonts w:ascii="Times New Roman" w:eastAsia="Times New Roman" w:hAnsi="Times New Roman" w:cs="Times New Roman"/>
                      <w:sz w:val="28"/>
                      <w:szCs w:val="28"/>
                      <w:lang w:eastAsia="ru-RU"/>
                    </w:rPr>
                    <w:t>Равчеева</w:t>
                  </w:r>
                  <w:proofErr w:type="spellEnd"/>
                </w:p>
              </w:tc>
              <w:tc>
                <w:tcPr>
                  <w:tcW w:w="4328"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Организация, проведение и формы музыкальных игр</w:t>
                  </w:r>
                </w:p>
              </w:tc>
              <w:tc>
                <w:tcPr>
                  <w:tcW w:w="850" w:type="dxa"/>
                  <w:tcMar>
                    <w:top w:w="0" w:type="dxa"/>
                    <w:left w:w="108" w:type="dxa"/>
                    <w:bottom w:w="0" w:type="dxa"/>
                    <w:right w:w="108" w:type="dxa"/>
                  </w:tcMar>
                </w:tcPr>
                <w:p w:rsidR="00757A75" w:rsidRPr="005A7EAE" w:rsidRDefault="00757A75" w:rsidP="00FA056F">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2015</w:t>
                  </w:r>
                </w:p>
              </w:tc>
            </w:tr>
            <w:tr w:rsidR="00757A75" w:rsidRPr="005A7EAE" w:rsidTr="00F802B1">
              <w:tc>
                <w:tcPr>
                  <w:tcW w:w="2587"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17. Н.В. </w:t>
                  </w:r>
                  <w:proofErr w:type="spellStart"/>
                  <w:r w:rsidRPr="005A7EAE">
                    <w:rPr>
                      <w:rFonts w:ascii="Times New Roman" w:eastAsia="Times New Roman" w:hAnsi="Times New Roman" w:cs="Times New Roman"/>
                      <w:sz w:val="28"/>
                      <w:szCs w:val="28"/>
                      <w:lang w:eastAsia="ru-RU"/>
                    </w:rPr>
                    <w:t>Кулдашова</w:t>
                  </w:r>
                  <w:proofErr w:type="spellEnd"/>
                  <w:r w:rsidRPr="005A7EAE">
                    <w:rPr>
                      <w:rFonts w:ascii="Times New Roman" w:eastAsia="Times New Roman" w:hAnsi="Times New Roman" w:cs="Times New Roman"/>
                      <w:sz w:val="28"/>
                      <w:szCs w:val="28"/>
                      <w:lang w:eastAsia="ru-RU"/>
                    </w:rPr>
                    <w:t xml:space="preserve">, И.Ю. </w:t>
                  </w:r>
                  <w:proofErr w:type="spellStart"/>
                  <w:r w:rsidRPr="005A7EAE">
                    <w:rPr>
                      <w:rFonts w:ascii="Times New Roman" w:eastAsia="Times New Roman" w:hAnsi="Times New Roman" w:cs="Times New Roman"/>
                      <w:sz w:val="28"/>
                      <w:szCs w:val="28"/>
                      <w:lang w:eastAsia="ru-RU"/>
                    </w:rPr>
                    <w:t>Мололокина</w:t>
                  </w:r>
                  <w:proofErr w:type="spellEnd"/>
                </w:p>
              </w:tc>
              <w:tc>
                <w:tcPr>
                  <w:tcW w:w="4328"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Комплексно-тематическое планирование и сценарии праздников и развлечений (старшая группа)</w:t>
                  </w:r>
                </w:p>
              </w:tc>
              <w:tc>
                <w:tcPr>
                  <w:tcW w:w="850" w:type="dxa"/>
                  <w:tcMar>
                    <w:top w:w="0" w:type="dxa"/>
                    <w:left w:w="108" w:type="dxa"/>
                    <w:bottom w:w="0" w:type="dxa"/>
                    <w:right w:w="108" w:type="dxa"/>
                  </w:tcMar>
                </w:tcPr>
                <w:p w:rsidR="00757A75" w:rsidRPr="005A7EAE" w:rsidRDefault="00757A75" w:rsidP="00FA056F">
                  <w:pPr>
                    <w:spacing w:after="0" w:line="240" w:lineRule="auto"/>
                    <w:jc w:val="center"/>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2015</w:t>
                  </w:r>
                </w:p>
              </w:tc>
            </w:tr>
          </w:tbl>
          <w:p w:rsidR="00757A75" w:rsidRPr="005A7EAE" w:rsidRDefault="00757A75" w:rsidP="00F35090">
            <w:pPr>
              <w:pStyle w:val="a3"/>
              <w:numPr>
                <w:ilvl w:val="0"/>
                <w:numId w:val="34"/>
              </w:numPr>
              <w:suppressAutoHyphens/>
              <w:autoSpaceDN w:val="0"/>
              <w:ind w:left="426" w:firstLine="0"/>
              <w:jc w:val="both"/>
              <w:textAlignment w:val="baseline"/>
              <w:rPr>
                <w:rFonts w:ascii="Times New Roman" w:hAnsi="Times New Roman"/>
                <w:b/>
                <w:bCs/>
                <w:sz w:val="28"/>
                <w:szCs w:val="28"/>
              </w:rPr>
            </w:pPr>
            <w:r w:rsidRPr="005A7EAE">
              <w:rPr>
                <w:rFonts w:ascii="Times New Roman" w:hAnsi="Times New Roman"/>
                <w:b/>
                <w:bCs/>
                <w:sz w:val="28"/>
                <w:szCs w:val="28"/>
              </w:rPr>
              <w:t>Физическое развитие:</w:t>
            </w:r>
          </w:p>
          <w:tbl>
            <w:tblPr>
              <w:tblW w:w="7688" w:type="dxa"/>
              <w:tblLayout w:type="fixed"/>
              <w:tblCellMar>
                <w:left w:w="10" w:type="dxa"/>
                <w:right w:w="10" w:type="dxa"/>
              </w:tblCellMar>
              <w:tblLook w:val="0000"/>
            </w:tblPr>
            <w:tblGrid>
              <w:gridCol w:w="2512"/>
              <w:gridCol w:w="4326"/>
              <w:gridCol w:w="850"/>
            </w:tblGrid>
            <w:tr w:rsidR="00757A75" w:rsidRPr="005A7EAE" w:rsidTr="00CB19D4">
              <w:tc>
                <w:tcPr>
                  <w:tcW w:w="2512"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1. Г.В.Трофимова</w:t>
                  </w:r>
                </w:p>
              </w:tc>
              <w:tc>
                <w:tcPr>
                  <w:tcW w:w="4326" w:type="dxa"/>
                  <w:tcMar>
                    <w:top w:w="0" w:type="dxa"/>
                    <w:left w:w="108" w:type="dxa"/>
                    <w:bottom w:w="0" w:type="dxa"/>
                    <w:right w:w="108" w:type="dxa"/>
                  </w:tcMar>
                </w:tcPr>
                <w:p w:rsidR="00757A75" w:rsidRPr="005A7EAE" w:rsidRDefault="00757A75" w:rsidP="00F35090">
                  <w:pPr>
                    <w:spacing w:after="0" w:line="240" w:lineRule="auto"/>
                    <w:rPr>
                      <w:sz w:val="28"/>
                      <w:szCs w:val="28"/>
                    </w:rPr>
                  </w:pPr>
                  <w:r w:rsidRPr="005A7EAE">
                    <w:rPr>
                      <w:rFonts w:ascii="Times New Roman" w:eastAsia="Times New Roman" w:hAnsi="Times New Roman" w:cs="Times New Roman"/>
                      <w:sz w:val="28"/>
                      <w:szCs w:val="28"/>
                      <w:lang w:eastAsia="ru-RU"/>
                    </w:rPr>
                    <w:t>Развитие движений у дошкольников с нарушением слуха.</w:t>
                  </w:r>
                </w:p>
              </w:tc>
              <w:tc>
                <w:tcPr>
                  <w:tcW w:w="850"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1979</w:t>
                  </w:r>
                </w:p>
              </w:tc>
            </w:tr>
            <w:tr w:rsidR="00757A75" w:rsidRPr="005A7EAE" w:rsidTr="00CB19D4">
              <w:tc>
                <w:tcPr>
                  <w:tcW w:w="2512"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2. Т.Е.Харченко</w:t>
                  </w:r>
                </w:p>
              </w:tc>
              <w:tc>
                <w:tcPr>
                  <w:tcW w:w="4326"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Утренняя гимнастика в детском саду. Упражнения для детей 3-5 лет.</w:t>
                  </w:r>
                </w:p>
              </w:tc>
              <w:tc>
                <w:tcPr>
                  <w:tcW w:w="850"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2011</w:t>
                  </w:r>
                </w:p>
              </w:tc>
            </w:tr>
            <w:tr w:rsidR="00757A75" w:rsidRPr="005A7EAE" w:rsidTr="00CB19D4">
              <w:tc>
                <w:tcPr>
                  <w:tcW w:w="2512" w:type="dxa"/>
                  <w:tcMar>
                    <w:top w:w="0" w:type="dxa"/>
                    <w:left w:w="108" w:type="dxa"/>
                    <w:bottom w:w="0" w:type="dxa"/>
                    <w:right w:w="108" w:type="dxa"/>
                  </w:tcMar>
                </w:tcPr>
                <w:p w:rsidR="00757A75" w:rsidRPr="005A7EAE" w:rsidRDefault="00757A75" w:rsidP="00CB19D4">
                  <w:pPr>
                    <w:tabs>
                      <w:tab w:val="right" w:pos="2290"/>
                    </w:tabs>
                    <w:spacing w:after="0" w:line="240" w:lineRule="auto"/>
                    <w:rPr>
                      <w:sz w:val="28"/>
                      <w:szCs w:val="28"/>
                    </w:rPr>
                  </w:pPr>
                  <w:r w:rsidRPr="005A7EAE">
                    <w:rPr>
                      <w:rFonts w:ascii="Times New Roman" w:eastAsia="Times New Roman" w:hAnsi="Times New Roman" w:cs="Times New Roman"/>
                      <w:sz w:val="28"/>
                      <w:szCs w:val="28"/>
                      <w:lang w:eastAsia="ru-RU"/>
                    </w:rPr>
                    <w:t>3. Л.П.Банникова</w:t>
                  </w:r>
                  <w:r w:rsidRPr="005A7EAE">
                    <w:rPr>
                      <w:rFonts w:ascii="Times New Roman" w:eastAsia="Times New Roman" w:hAnsi="Times New Roman" w:cs="Times New Roman"/>
                      <w:sz w:val="28"/>
                      <w:szCs w:val="28"/>
                      <w:lang w:eastAsia="ru-RU"/>
                    </w:rPr>
                    <w:tab/>
                  </w:r>
                </w:p>
              </w:tc>
              <w:tc>
                <w:tcPr>
                  <w:tcW w:w="4326" w:type="dxa"/>
                  <w:tcMar>
                    <w:top w:w="0" w:type="dxa"/>
                    <w:left w:w="108" w:type="dxa"/>
                    <w:bottom w:w="0" w:type="dxa"/>
                    <w:right w:w="108" w:type="dxa"/>
                  </w:tcMar>
                </w:tcPr>
                <w:p w:rsidR="00757A75" w:rsidRPr="005A7EAE" w:rsidRDefault="00757A75" w:rsidP="00F35090">
                  <w:pPr>
                    <w:spacing w:after="0" w:line="240" w:lineRule="auto"/>
                    <w:rPr>
                      <w:sz w:val="28"/>
                      <w:szCs w:val="28"/>
                    </w:rPr>
                  </w:pPr>
                  <w:r w:rsidRPr="005A7EAE">
                    <w:rPr>
                      <w:rFonts w:ascii="Times New Roman" w:eastAsia="Times New Roman" w:hAnsi="Times New Roman" w:cs="Times New Roman"/>
                      <w:sz w:val="28"/>
                      <w:szCs w:val="28"/>
                      <w:lang w:eastAsia="ru-RU"/>
                    </w:rPr>
                    <w:t>Программа оздоровления детей в ДОУ. Методическое пособие.</w:t>
                  </w:r>
                </w:p>
              </w:tc>
              <w:tc>
                <w:tcPr>
                  <w:tcW w:w="850" w:type="dxa"/>
                  <w:tcMar>
                    <w:top w:w="0" w:type="dxa"/>
                    <w:left w:w="108" w:type="dxa"/>
                    <w:bottom w:w="0" w:type="dxa"/>
                    <w:right w:w="108" w:type="dxa"/>
                  </w:tcMar>
                </w:tcPr>
                <w:p w:rsidR="00757A75" w:rsidRPr="005A7EAE" w:rsidRDefault="00757A75" w:rsidP="00CB19D4">
                  <w:pPr>
                    <w:spacing w:after="0" w:line="240" w:lineRule="auto"/>
                    <w:rPr>
                      <w:sz w:val="28"/>
                      <w:szCs w:val="28"/>
                    </w:rPr>
                  </w:pPr>
                  <w:r w:rsidRPr="005A7EAE">
                    <w:rPr>
                      <w:rFonts w:ascii="Times New Roman" w:eastAsia="Times New Roman" w:hAnsi="Times New Roman" w:cs="Times New Roman"/>
                      <w:sz w:val="28"/>
                      <w:szCs w:val="28"/>
                      <w:lang w:eastAsia="ru-RU"/>
                    </w:rPr>
                    <w:t>2008</w:t>
                  </w:r>
                </w:p>
              </w:tc>
            </w:tr>
            <w:tr w:rsidR="00757A75" w:rsidRPr="005A7EAE" w:rsidTr="00CB19D4">
              <w:tc>
                <w:tcPr>
                  <w:tcW w:w="2512" w:type="dxa"/>
                  <w:tcMar>
                    <w:top w:w="0" w:type="dxa"/>
                    <w:left w:w="108" w:type="dxa"/>
                    <w:bottom w:w="0" w:type="dxa"/>
                    <w:right w:w="108" w:type="dxa"/>
                  </w:tcMar>
                </w:tcPr>
                <w:p w:rsidR="00757A75" w:rsidRPr="005A7EAE" w:rsidRDefault="00757A75" w:rsidP="00CB19D4">
                  <w:pPr>
                    <w:tabs>
                      <w:tab w:val="right" w:pos="2290"/>
                    </w:tabs>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4. Л.И. Пензулаева</w:t>
                  </w:r>
                  <w:r w:rsidRPr="005A7EAE">
                    <w:rPr>
                      <w:rFonts w:ascii="Times New Roman" w:eastAsia="Times New Roman" w:hAnsi="Times New Roman" w:cs="Times New Roman"/>
                      <w:sz w:val="28"/>
                      <w:szCs w:val="28"/>
                      <w:lang w:eastAsia="ru-RU"/>
                    </w:rPr>
                    <w:tab/>
                  </w:r>
                </w:p>
              </w:tc>
              <w:tc>
                <w:tcPr>
                  <w:tcW w:w="4326"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Оздоровительная  гимнастика. Комплексы  упражнений.</w:t>
                  </w:r>
                </w:p>
              </w:tc>
              <w:tc>
                <w:tcPr>
                  <w:tcW w:w="850"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2016</w:t>
                  </w:r>
                </w:p>
              </w:tc>
            </w:tr>
            <w:tr w:rsidR="00757A75" w:rsidRPr="005A7EAE" w:rsidTr="00CB19D4">
              <w:tc>
                <w:tcPr>
                  <w:tcW w:w="2512" w:type="dxa"/>
                  <w:tcMar>
                    <w:top w:w="0" w:type="dxa"/>
                    <w:left w:w="108" w:type="dxa"/>
                    <w:bottom w:w="0" w:type="dxa"/>
                    <w:right w:w="108" w:type="dxa"/>
                  </w:tcMar>
                </w:tcPr>
                <w:p w:rsidR="00757A75" w:rsidRPr="005A7EAE" w:rsidRDefault="00757A75" w:rsidP="00CB19D4">
                  <w:pPr>
                    <w:tabs>
                      <w:tab w:val="right" w:pos="2290"/>
                    </w:tabs>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5. Э.Я. </w:t>
                  </w:r>
                  <w:proofErr w:type="spellStart"/>
                  <w:r w:rsidRPr="005A7EAE">
                    <w:rPr>
                      <w:rFonts w:ascii="Times New Roman" w:eastAsia="Times New Roman" w:hAnsi="Times New Roman" w:cs="Times New Roman"/>
                      <w:sz w:val="28"/>
                      <w:szCs w:val="28"/>
                      <w:lang w:eastAsia="ru-RU"/>
                    </w:rPr>
                    <w:t>Степаненкова</w:t>
                  </w:r>
                  <w:proofErr w:type="spellEnd"/>
                </w:p>
              </w:tc>
              <w:tc>
                <w:tcPr>
                  <w:tcW w:w="4326"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Сборник подвижных игр</w:t>
                  </w:r>
                </w:p>
                <w:p w:rsidR="00757A75" w:rsidRPr="005A7EAE" w:rsidRDefault="00757A75" w:rsidP="00CB19D4">
                  <w:pPr>
                    <w:spacing w:after="0" w:line="240" w:lineRule="auto"/>
                    <w:rPr>
                      <w:rFonts w:ascii="Times New Roman" w:eastAsia="Times New Roman" w:hAnsi="Times New Roman" w:cs="Times New Roman"/>
                      <w:sz w:val="28"/>
                      <w:szCs w:val="28"/>
                      <w:lang w:eastAsia="ru-RU"/>
                    </w:rPr>
                  </w:pPr>
                </w:p>
              </w:tc>
              <w:tc>
                <w:tcPr>
                  <w:tcW w:w="850"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2016</w:t>
                  </w:r>
                </w:p>
              </w:tc>
            </w:tr>
            <w:tr w:rsidR="00757A75" w:rsidRPr="005A7EAE" w:rsidTr="00CB19D4">
              <w:tc>
                <w:tcPr>
                  <w:tcW w:w="2512" w:type="dxa"/>
                  <w:tcMar>
                    <w:top w:w="0" w:type="dxa"/>
                    <w:left w:w="108" w:type="dxa"/>
                    <w:bottom w:w="0" w:type="dxa"/>
                    <w:right w:w="108" w:type="dxa"/>
                  </w:tcMar>
                </w:tcPr>
                <w:p w:rsidR="00757A75" w:rsidRPr="005A7EAE" w:rsidRDefault="00757A75" w:rsidP="00CB19D4">
                  <w:pPr>
                    <w:tabs>
                      <w:tab w:val="right" w:pos="2290"/>
                    </w:tabs>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6. Л.И. Пензулаева</w:t>
                  </w:r>
                  <w:r w:rsidRPr="005A7EAE">
                    <w:rPr>
                      <w:rFonts w:ascii="Times New Roman" w:eastAsia="Times New Roman" w:hAnsi="Times New Roman" w:cs="Times New Roman"/>
                      <w:sz w:val="28"/>
                      <w:szCs w:val="28"/>
                      <w:lang w:eastAsia="ru-RU"/>
                    </w:rPr>
                    <w:tab/>
                  </w:r>
                </w:p>
              </w:tc>
              <w:tc>
                <w:tcPr>
                  <w:tcW w:w="4326"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Физическая культура в детском саду</w:t>
                  </w:r>
                </w:p>
              </w:tc>
              <w:tc>
                <w:tcPr>
                  <w:tcW w:w="850"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2016</w:t>
                  </w:r>
                </w:p>
              </w:tc>
            </w:tr>
            <w:tr w:rsidR="00757A75" w:rsidRPr="005A7EAE" w:rsidTr="00CB19D4">
              <w:tc>
                <w:tcPr>
                  <w:tcW w:w="2512" w:type="dxa"/>
                  <w:tcMar>
                    <w:top w:w="0" w:type="dxa"/>
                    <w:left w:w="108" w:type="dxa"/>
                    <w:bottom w:w="0" w:type="dxa"/>
                    <w:right w:w="108" w:type="dxa"/>
                  </w:tcMar>
                </w:tcPr>
                <w:p w:rsidR="00757A75" w:rsidRPr="005A7EAE" w:rsidRDefault="00757A75" w:rsidP="00CB19D4">
                  <w:pPr>
                    <w:tabs>
                      <w:tab w:val="right" w:pos="2290"/>
                    </w:tabs>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7. Ю.А. Кириллова</w:t>
                  </w:r>
                </w:p>
              </w:tc>
              <w:tc>
                <w:tcPr>
                  <w:tcW w:w="4326"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Сценарии физкультурных досугов и спортивных праздников для детей логопедических групп с диагнозом </w:t>
                  </w:r>
                  <w:proofErr w:type="spellStart"/>
                  <w:r w:rsidRPr="005A7EAE">
                    <w:rPr>
                      <w:rFonts w:ascii="Times New Roman" w:eastAsia="Times New Roman" w:hAnsi="Times New Roman" w:cs="Times New Roman"/>
                      <w:sz w:val="28"/>
                      <w:szCs w:val="28"/>
                      <w:lang w:eastAsia="ru-RU"/>
                    </w:rPr>
                    <w:t>онр</w:t>
                  </w:r>
                  <w:proofErr w:type="spellEnd"/>
                  <w:r w:rsidRPr="005A7EAE">
                    <w:rPr>
                      <w:rFonts w:ascii="Times New Roman" w:eastAsia="Times New Roman" w:hAnsi="Times New Roman" w:cs="Times New Roman"/>
                      <w:sz w:val="28"/>
                      <w:szCs w:val="28"/>
                      <w:lang w:eastAsia="ru-RU"/>
                    </w:rPr>
                    <w:t xml:space="preserve"> и детей массовых групп детского сада от 3 до 7 лет</w:t>
                  </w:r>
                </w:p>
              </w:tc>
              <w:tc>
                <w:tcPr>
                  <w:tcW w:w="850"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2012</w:t>
                  </w:r>
                </w:p>
              </w:tc>
            </w:tr>
            <w:tr w:rsidR="00757A75" w:rsidRPr="005A7EAE" w:rsidTr="00CB19D4">
              <w:tc>
                <w:tcPr>
                  <w:tcW w:w="2512" w:type="dxa"/>
                  <w:tcMar>
                    <w:top w:w="0" w:type="dxa"/>
                    <w:left w:w="108" w:type="dxa"/>
                    <w:bottom w:w="0" w:type="dxa"/>
                    <w:right w:w="108" w:type="dxa"/>
                  </w:tcMar>
                </w:tcPr>
                <w:p w:rsidR="00757A75" w:rsidRPr="005A7EAE" w:rsidRDefault="00757A75" w:rsidP="00CB19D4">
                  <w:pPr>
                    <w:tabs>
                      <w:tab w:val="right" w:pos="2290"/>
                    </w:tabs>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8. В.Г. </w:t>
                  </w:r>
                  <w:proofErr w:type="spellStart"/>
                  <w:r w:rsidRPr="005A7EAE">
                    <w:rPr>
                      <w:rFonts w:ascii="Times New Roman" w:eastAsia="Times New Roman" w:hAnsi="Times New Roman" w:cs="Times New Roman"/>
                      <w:sz w:val="28"/>
                      <w:szCs w:val="28"/>
                      <w:lang w:eastAsia="ru-RU"/>
                    </w:rPr>
                    <w:t>Яфаева</w:t>
                  </w:r>
                  <w:proofErr w:type="spellEnd"/>
                </w:p>
              </w:tc>
              <w:tc>
                <w:tcPr>
                  <w:tcW w:w="4326"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Планирование физкультурных занятий в современном ДОУ</w:t>
                  </w:r>
                </w:p>
              </w:tc>
              <w:tc>
                <w:tcPr>
                  <w:tcW w:w="850"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2011</w:t>
                  </w:r>
                </w:p>
              </w:tc>
            </w:tr>
          </w:tbl>
          <w:p w:rsidR="00757A75" w:rsidRPr="00FA056F" w:rsidRDefault="00757A75" w:rsidP="00FA056F">
            <w:pPr>
              <w:pStyle w:val="a7"/>
              <w:ind w:left="0"/>
              <w:rPr>
                <w:rFonts w:ascii="Times New Roman" w:hAnsi="Times New Roman" w:cs="Times New Roman"/>
                <w:b/>
                <w:bCs/>
                <w:sz w:val="28"/>
                <w:szCs w:val="28"/>
              </w:rPr>
            </w:pPr>
            <w:r w:rsidRPr="005A7EAE">
              <w:rPr>
                <w:rFonts w:ascii="Times New Roman" w:hAnsi="Times New Roman" w:cs="Times New Roman"/>
                <w:b/>
                <w:bCs/>
                <w:iCs/>
                <w:sz w:val="28"/>
                <w:szCs w:val="28"/>
              </w:rPr>
              <w:t>4. Методическое    обеспечение коррекционно-развивающей работы с детьми с ОВЗ</w:t>
            </w:r>
          </w:p>
          <w:tbl>
            <w:tblPr>
              <w:tblW w:w="8364" w:type="dxa"/>
              <w:tblLayout w:type="fixed"/>
              <w:tblCellMar>
                <w:left w:w="10" w:type="dxa"/>
                <w:right w:w="10" w:type="dxa"/>
              </w:tblCellMar>
              <w:tblLook w:val="0000"/>
            </w:tblPr>
            <w:tblGrid>
              <w:gridCol w:w="601"/>
              <w:gridCol w:w="2232"/>
              <w:gridCol w:w="4007"/>
              <w:gridCol w:w="1524"/>
            </w:tblGrid>
            <w:tr w:rsidR="00757A75" w:rsidRPr="005A7EAE" w:rsidTr="00F802B1">
              <w:tc>
                <w:tcPr>
                  <w:tcW w:w="601" w:type="dxa"/>
                  <w:tcMar>
                    <w:top w:w="0" w:type="dxa"/>
                    <w:left w:w="108" w:type="dxa"/>
                    <w:bottom w:w="0" w:type="dxa"/>
                    <w:right w:w="108" w:type="dxa"/>
                  </w:tcMar>
                </w:tcPr>
                <w:p w:rsidR="00757A75" w:rsidRPr="005A7EAE" w:rsidRDefault="00757A75" w:rsidP="00CB19D4">
                  <w:pPr>
                    <w:spacing w:after="0" w:line="240" w:lineRule="auto"/>
                    <w:jc w:val="center"/>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1</w:t>
                  </w:r>
                </w:p>
              </w:tc>
              <w:tc>
                <w:tcPr>
                  <w:tcW w:w="2232"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 xml:space="preserve">Л.П. Носкова, </w:t>
                  </w:r>
                  <w:proofErr w:type="spellStart"/>
                  <w:r w:rsidRPr="005A7EAE">
                    <w:rPr>
                      <w:rFonts w:ascii="Times New Roman" w:eastAsia="Times New Roman" w:hAnsi="Times New Roman" w:cs="Times New Roman"/>
                      <w:color w:val="000000"/>
                      <w:sz w:val="28"/>
                      <w:szCs w:val="28"/>
                      <w:lang w:eastAsia="ru-RU"/>
                    </w:rPr>
                    <w:t>Л.А.Головчиц</w:t>
                  </w:r>
                  <w:proofErr w:type="spellEnd"/>
                </w:p>
              </w:tc>
              <w:tc>
                <w:tcPr>
                  <w:tcW w:w="4007"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Методика развития речи дошкольников с нарушениями слуха</w:t>
                  </w:r>
                </w:p>
              </w:tc>
              <w:tc>
                <w:tcPr>
                  <w:tcW w:w="1524"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2004</w:t>
                  </w:r>
                </w:p>
              </w:tc>
            </w:tr>
            <w:tr w:rsidR="00757A75" w:rsidRPr="005A7EAE" w:rsidTr="00F802B1">
              <w:tc>
                <w:tcPr>
                  <w:tcW w:w="601" w:type="dxa"/>
                  <w:tcMar>
                    <w:top w:w="0" w:type="dxa"/>
                    <w:left w:w="108" w:type="dxa"/>
                    <w:bottom w:w="0" w:type="dxa"/>
                    <w:right w:w="108" w:type="dxa"/>
                  </w:tcMar>
                </w:tcPr>
                <w:p w:rsidR="00757A75" w:rsidRPr="005A7EAE" w:rsidRDefault="00757A75" w:rsidP="00CB19D4">
                  <w:pPr>
                    <w:spacing w:after="0" w:line="240" w:lineRule="auto"/>
                    <w:jc w:val="center"/>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2</w:t>
                  </w:r>
                </w:p>
              </w:tc>
              <w:tc>
                <w:tcPr>
                  <w:tcW w:w="2232"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Э.И. Леонгард</w:t>
                  </w:r>
                </w:p>
              </w:tc>
              <w:tc>
                <w:tcPr>
                  <w:tcW w:w="4007"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Я не хочу молчать!</w:t>
                  </w:r>
                </w:p>
              </w:tc>
              <w:tc>
                <w:tcPr>
                  <w:tcW w:w="1524"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2009</w:t>
                  </w:r>
                </w:p>
              </w:tc>
            </w:tr>
            <w:tr w:rsidR="00757A75" w:rsidRPr="005A7EAE" w:rsidTr="00F802B1">
              <w:tc>
                <w:tcPr>
                  <w:tcW w:w="601" w:type="dxa"/>
                  <w:tcMar>
                    <w:top w:w="0" w:type="dxa"/>
                    <w:left w:w="108" w:type="dxa"/>
                    <w:bottom w:w="0" w:type="dxa"/>
                    <w:right w:w="108" w:type="dxa"/>
                  </w:tcMar>
                </w:tcPr>
                <w:p w:rsidR="00757A75" w:rsidRPr="005A7EAE" w:rsidRDefault="00757A75" w:rsidP="00CB19D4">
                  <w:pPr>
                    <w:spacing w:after="0" w:line="240" w:lineRule="auto"/>
                    <w:jc w:val="center"/>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3</w:t>
                  </w:r>
                </w:p>
              </w:tc>
              <w:tc>
                <w:tcPr>
                  <w:tcW w:w="2232"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К.А. Волкова</w:t>
                  </w:r>
                </w:p>
              </w:tc>
              <w:tc>
                <w:tcPr>
                  <w:tcW w:w="4007"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Методика обучения глухих детей произношению.</w:t>
                  </w:r>
                </w:p>
              </w:tc>
              <w:tc>
                <w:tcPr>
                  <w:tcW w:w="1524"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2008</w:t>
                  </w:r>
                </w:p>
              </w:tc>
            </w:tr>
            <w:tr w:rsidR="00757A75" w:rsidRPr="005A7EAE" w:rsidTr="00F802B1">
              <w:tc>
                <w:tcPr>
                  <w:tcW w:w="601" w:type="dxa"/>
                  <w:tcMar>
                    <w:top w:w="0" w:type="dxa"/>
                    <w:left w:w="108" w:type="dxa"/>
                    <w:bottom w:w="0" w:type="dxa"/>
                    <w:right w:w="108" w:type="dxa"/>
                  </w:tcMar>
                </w:tcPr>
                <w:p w:rsidR="00757A75" w:rsidRPr="005A7EAE" w:rsidRDefault="00757A75" w:rsidP="00CB19D4">
                  <w:pPr>
                    <w:spacing w:after="0" w:line="240" w:lineRule="auto"/>
                    <w:jc w:val="center"/>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4</w:t>
                  </w:r>
                </w:p>
              </w:tc>
              <w:tc>
                <w:tcPr>
                  <w:tcW w:w="2232"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И.В. Королева</w:t>
                  </w:r>
                </w:p>
              </w:tc>
              <w:tc>
                <w:tcPr>
                  <w:tcW w:w="4007"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Развитие слухового восприятия у глухих дошкольников после кохлеарной имплантации</w:t>
                  </w:r>
                </w:p>
              </w:tc>
              <w:tc>
                <w:tcPr>
                  <w:tcW w:w="1524"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2010</w:t>
                  </w:r>
                </w:p>
              </w:tc>
            </w:tr>
            <w:tr w:rsidR="00757A75" w:rsidRPr="005A7EAE" w:rsidTr="00F802B1">
              <w:tc>
                <w:tcPr>
                  <w:tcW w:w="601" w:type="dxa"/>
                  <w:tcMar>
                    <w:top w:w="0" w:type="dxa"/>
                    <w:left w:w="108" w:type="dxa"/>
                    <w:bottom w:w="0" w:type="dxa"/>
                    <w:right w:w="108" w:type="dxa"/>
                  </w:tcMar>
                </w:tcPr>
                <w:p w:rsidR="00757A75" w:rsidRPr="005A7EAE" w:rsidRDefault="00757A75" w:rsidP="00CB19D4">
                  <w:pPr>
                    <w:spacing w:after="0" w:line="240" w:lineRule="auto"/>
                    <w:jc w:val="center"/>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5</w:t>
                  </w:r>
                </w:p>
              </w:tc>
              <w:tc>
                <w:tcPr>
                  <w:tcW w:w="2232"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 xml:space="preserve">Т.В. </w:t>
                  </w:r>
                  <w:proofErr w:type="spellStart"/>
                  <w:r w:rsidRPr="005A7EAE">
                    <w:rPr>
                      <w:rFonts w:ascii="Times New Roman" w:eastAsia="Times New Roman" w:hAnsi="Times New Roman" w:cs="Times New Roman"/>
                      <w:color w:val="000000"/>
                      <w:sz w:val="28"/>
                      <w:szCs w:val="28"/>
                      <w:lang w:eastAsia="ru-RU"/>
                    </w:rPr>
                    <w:t>Пелымская</w:t>
                  </w:r>
                  <w:proofErr w:type="spellEnd"/>
                  <w:r w:rsidRPr="005A7EAE">
                    <w:rPr>
                      <w:rFonts w:ascii="Times New Roman" w:eastAsia="Times New Roman" w:hAnsi="Times New Roman" w:cs="Times New Roman"/>
                      <w:color w:val="000000"/>
                      <w:sz w:val="28"/>
                      <w:szCs w:val="28"/>
                      <w:lang w:eastAsia="ru-RU"/>
                    </w:rPr>
                    <w:t>, Н.Д. Шматко</w:t>
                  </w:r>
                </w:p>
              </w:tc>
              <w:tc>
                <w:tcPr>
                  <w:tcW w:w="4007"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Формирование устной речи дошкольников с нарушенным слухом</w:t>
                  </w:r>
                </w:p>
              </w:tc>
              <w:tc>
                <w:tcPr>
                  <w:tcW w:w="1524"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2008</w:t>
                  </w:r>
                </w:p>
              </w:tc>
            </w:tr>
            <w:tr w:rsidR="00757A75" w:rsidRPr="005A7EAE" w:rsidTr="00F802B1">
              <w:tc>
                <w:tcPr>
                  <w:tcW w:w="601" w:type="dxa"/>
                  <w:tcMar>
                    <w:top w:w="0" w:type="dxa"/>
                    <w:left w:w="108" w:type="dxa"/>
                    <w:bottom w:w="0" w:type="dxa"/>
                    <w:right w:w="108" w:type="dxa"/>
                  </w:tcMar>
                </w:tcPr>
                <w:p w:rsidR="00757A75" w:rsidRPr="005A7EAE" w:rsidRDefault="00757A75" w:rsidP="00CB19D4">
                  <w:pPr>
                    <w:spacing w:after="0" w:line="240" w:lineRule="auto"/>
                    <w:jc w:val="center"/>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6</w:t>
                  </w:r>
                </w:p>
              </w:tc>
              <w:tc>
                <w:tcPr>
                  <w:tcW w:w="2232"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 xml:space="preserve">Т.В. </w:t>
                  </w:r>
                  <w:proofErr w:type="spellStart"/>
                  <w:r w:rsidRPr="005A7EAE">
                    <w:rPr>
                      <w:rFonts w:ascii="Times New Roman" w:eastAsia="Times New Roman" w:hAnsi="Times New Roman" w:cs="Times New Roman"/>
                      <w:color w:val="000000"/>
                      <w:sz w:val="28"/>
                      <w:szCs w:val="28"/>
                      <w:lang w:eastAsia="ru-RU"/>
                    </w:rPr>
                    <w:t>Пелымская</w:t>
                  </w:r>
                  <w:proofErr w:type="spellEnd"/>
                </w:p>
              </w:tc>
              <w:tc>
                <w:tcPr>
                  <w:tcW w:w="4007"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Альбом обследования произношения дошкольников с нарушенным слухом</w:t>
                  </w:r>
                </w:p>
              </w:tc>
              <w:tc>
                <w:tcPr>
                  <w:tcW w:w="1524"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2004</w:t>
                  </w:r>
                </w:p>
              </w:tc>
            </w:tr>
            <w:tr w:rsidR="00757A75" w:rsidRPr="005A7EAE" w:rsidTr="00F802B1">
              <w:tc>
                <w:tcPr>
                  <w:tcW w:w="601" w:type="dxa"/>
                  <w:tcMar>
                    <w:top w:w="0" w:type="dxa"/>
                    <w:left w:w="108" w:type="dxa"/>
                    <w:bottom w:w="0" w:type="dxa"/>
                    <w:right w:w="108" w:type="dxa"/>
                  </w:tcMar>
                </w:tcPr>
                <w:p w:rsidR="00757A75" w:rsidRPr="005A7EAE" w:rsidRDefault="00757A75" w:rsidP="00CB19D4">
                  <w:pPr>
                    <w:spacing w:after="0" w:line="240" w:lineRule="auto"/>
                    <w:jc w:val="center"/>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7</w:t>
                  </w:r>
                </w:p>
              </w:tc>
              <w:tc>
                <w:tcPr>
                  <w:tcW w:w="2232"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Г.В. Муравьева</w:t>
                  </w:r>
                </w:p>
              </w:tc>
              <w:tc>
                <w:tcPr>
                  <w:tcW w:w="4007"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Разработки системы индивидуальных занятий по РСВ и произношения в подготовительных группах дошкольного отделения</w:t>
                  </w:r>
                </w:p>
              </w:tc>
              <w:tc>
                <w:tcPr>
                  <w:tcW w:w="1524"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1999</w:t>
                  </w:r>
                </w:p>
              </w:tc>
            </w:tr>
            <w:tr w:rsidR="00757A75" w:rsidRPr="005A7EAE" w:rsidTr="00F802B1">
              <w:tc>
                <w:tcPr>
                  <w:tcW w:w="601" w:type="dxa"/>
                  <w:tcMar>
                    <w:top w:w="0" w:type="dxa"/>
                    <w:left w:w="108" w:type="dxa"/>
                    <w:bottom w:w="0" w:type="dxa"/>
                    <w:right w:w="108" w:type="dxa"/>
                  </w:tcMar>
                </w:tcPr>
                <w:p w:rsidR="00757A75" w:rsidRPr="005A7EAE" w:rsidRDefault="00757A75" w:rsidP="00CB19D4">
                  <w:pPr>
                    <w:spacing w:after="0" w:line="240" w:lineRule="auto"/>
                    <w:jc w:val="center"/>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8</w:t>
                  </w:r>
                </w:p>
              </w:tc>
              <w:tc>
                <w:tcPr>
                  <w:tcW w:w="2232"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 xml:space="preserve">А.Г. </w:t>
                  </w:r>
                  <w:proofErr w:type="spellStart"/>
                  <w:r w:rsidRPr="005A7EAE">
                    <w:rPr>
                      <w:rFonts w:ascii="Times New Roman" w:eastAsia="Times New Roman" w:hAnsi="Times New Roman" w:cs="Times New Roman"/>
                      <w:color w:val="000000"/>
                      <w:sz w:val="28"/>
                      <w:szCs w:val="28"/>
                      <w:lang w:eastAsia="ru-RU"/>
                    </w:rPr>
                    <w:t>Зикеев</w:t>
                  </w:r>
                  <w:proofErr w:type="spellEnd"/>
                </w:p>
              </w:tc>
              <w:tc>
                <w:tcPr>
                  <w:tcW w:w="4007"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Азбука, часть 1</w:t>
                  </w:r>
                </w:p>
              </w:tc>
              <w:tc>
                <w:tcPr>
                  <w:tcW w:w="1524"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2003</w:t>
                  </w:r>
                </w:p>
              </w:tc>
            </w:tr>
            <w:tr w:rsidR="00757A75" w:rsidRPr="005A7EAE" w:rsidTr="00F802B1">
              <w:tc>
                <w:tcPr>
                  <w:tcW w:w="601" w:type="dxa"/>
                  <w:tcMar>
                    <w:top w:w="0" w:type="dxa"/>
                    <w:left w:w="108" w:type="dxa"/>
                    <w:bottom w:w="0" w:type="dxa"/>
                    <w:right w:w="108" w:type="dxa"/>
                  </w:tcMar>
                </w:tcPr>
                <w:p w:rsidR="00757A75" w:rsidRPr="005A7EAE" w:rsidRDefault="00757A75" w:rsidP="00CB19D4">
                  <w:pPr>
                    <w:spacing w:after="0" w:line="240" w:lineRule="auto"/>
                    <w:jc w:val="center"/>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9</w:t>
                  </w:r>
                </w:p>
              </w:tc>
              <w:tc>
                <w:tcPr>
                  <w:tcW w:w="2232"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Н.Ю. Донская, Н.Н. Чертова</w:t>
                  </w:r>
                </w:p>
              </w:tc>
              <w:tc>
                <w:tcPr>
                  <w:tcW w:w="4007"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Азбука, часть 2</w:t>
                  </w:r>
                </w:p>
              </w:tc>
              <w:tc>
                <w:tcPr>
                  <w:tcW w:w="1524"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2000</w:t>
                  </w:r>
                </w:p>
              </w:tc>
            </w:tr>
            <w:tr w:rsidR="00757A75" w:rsidRPr="005A7EAE" w:rsidTr="00F802B1">
              <w:tc>
                <w:tcPr>
                  <w:tcW w:w="601" w:type="dxa"/>
                  <w:tcMar>
                    <w:top w:w="0" w:type="dxa"/>
                    <w:left w:w="108" w:type="dxa"/>
                    <w:bottom w:w="0" w:type="dxa"/>
                    <w:right w:w="108" w:type="dxa"/>
                  </w:tcMar>
                </w:tcPr>
                <w:p w:rsidR="00757A75" w:rsidRPr="005A7EAE" w:rsidRDefault="00757A75" w:rsidP="00CB19D4">
                  <w:pPr>
                    <w:spacing w:after="0" w:line="240" w:lineRule="auto"/>
                    <w:jc w:val="center"/>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10</w:t>
                  </w:r>
                </w:p>
              </w:tc>
              <w:tc>
                <w:tcPr>
                  <w:tcW w:w="2232"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 xml:space="preserve">Ф.Ф. </w:t>
                  </w:r>
                  <w:proofErr w:type="spellStart"/>
                  <w:r w:rsidRPr="005A7EAE">
                    <w:rPr>
                      <w:rFonts w:ascii="Times New Roman" w:eastAsia="Times New Roman" w:hAnsi="Times New Roman" w:cs="Times New Roman"/>
                      <w:color w:val="000000"/>
                      <w:sz w:val="28"/>
                      <w:szCs w:val="28"/>
                      <w:lang w:eastAsia="ru-RU"/>
                    </w:rPr>
                    <w:t>Рау</w:t>
                  </w:r>
                  <w:proofErr w:type="spellEnd"/>
                  <w:r w:rsidRPr="005A7EAE">
                    <w:rPr>
                      <w:rFonts w:ascii="Times New Roman" w:eastAsia="Times New Roman" w:hAnsi="Times New Roman" w:cs="Times New Roman"/>
                      <w:color w:val="000000"/>
                      <w:sz w:val="28"/>
                      <w:szCs w:val="28"/>
                      <w:lang w:eastAsia="ru-RU"/>
                    </w:rPr>
                    <w:t xml:space="preserve">, </w:t>
                  </w:r>
                </w:p>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 xml:space="preserve">Н.Ф. </w:t>
                  </w:r>
                  <w:proofErr w:type="spellStart"/>
                  <w:r w:rsidRPr="005A7EAE">
                    <w:rPr>
                      <w:rFonts w:ascii="Times New Roman" w:eastAsia="Times New Roman" w:hAnsi="Times New Roman" w:cs="Times New Roman"/>
                      <w:color w:val="000000"/>
                      <w:sz w:val="28"/>
                      <w:szCs w:val="28"/>
                      <w:lang w:eastAsia="ru-RU"/>
                    </w:rPr>
                    <w:t>Слезина</w:t>
                  </w:r>
                  <w:proofErr w:type="spellEnd"/>
                </w:p>
              </w:tc>
              <w:tc>
                <w:tcPr>
                  <w:tcW w:w="4007"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Устное слово</w:t>
                  </w:r>
                </w:p>
              </w:tc>
              <w:tc>
                <w:tcPr>
                  <w:tcW w:w="1524"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2004</w:t>
                  </w:r>
                </w:p>
              </w:tc>
            </w:tr>
            <w:tr w:rsidR="00757A75" w:rsidRPr="005A7EAE" w:rsidTr="00F802B1">
              <w:tc>
                <w:tcPr>
                  <w:tcW w:w="601" w:type="dxa"/>
                  <w:tcMar>
                    <w:top w:w="0" w:type="dxa"/>
                    <w:left w:w="108" w:type="dxa"/>
                    <w:bottom w:w="0" w:type="dxa"/>
                    <w:right w:w="108" w:type="dxa"/>
                  </w:tcMar>
                </w:tcPr>
                <w:p w:rsidR="00757A75" w:rsidRPr="005A7EAE" w:rsidRDefault="00757A75" w:rsidP="00CB19D4">
                  <w:pPr>
                    <w:spacing w:after="0" w:line="240" w:lineRule="auto"/>
                    <w:jc w:val="center"/>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11</w:t>
                  </w:r>
                </w:p>
              </w:tc>
              <w:tc>
                <w:tcPr>
                  <w:tcW w:w="2232"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Н.С. Жукова</w:t>
                  </w:r>
                </w:p>
              </w:tc>
              <w:tc>
                <w:tcPr>
                  <w:tcW w:w="4007"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Букварь</w:t>
                  </w:r>
                </w:p>
              </w:tc>
              <w:tc>
                <w:tcPr>
                  <w:tcW w:w="1524"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2012</w:t>
                  </w:r>
                </w:p>
              </w:tc>
            </w:tr>
            <w:tr w:rsidR="00757A75" w:rsidRPr="005A7EAE" w:rsidTr="00F802B1">
              <w:tc>
                <w:tcPr>
                  <w:tcW w:w="601" w:type="dxa"/>
                  <w:tcMar>
                    <w:top w:w="0" w:type="dxa"/>
                    <w:left w:w="108" w:type="dxa"/>
                    <w:bottom w:w="0" w:type="dxa"/>
                    <w:right w:w="108" w:type="dxa"/>
                  </w:tcMar>
                </w:tcPr>
                <w:p w:rsidR="00757A75" w:rsidRPr="005A7EAE" w:rsidRDefault="00757A75" w:rsidP="00CB19D4">
                  <w:pPr>
                    <w:spacing w:after="0" w:line="240" w:lineRule="auto"/>
                    <w:jc w:val="center"/>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12</w:t>
                  </w:r>
                </w:p>
              </w:tc>
              <w:tc>
                <w:tcPr>
                  <w:tcW w:w="2232"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 xml:space="preserve">Н.В. </w:t>
                  </w:r>
                  <w:proofErr w:type="spellStart"/>
                  <w:r w:rsidRPr="005A7EAE">
                    <w:rPr>
                      <w:rFonts w:ascii="Times New Roman" w:eastAsia="Times New Roman" w:hAnsi="Times New Roman" w:cs="Times New Roman"/>
                      <w:color w:val="000000"/>
                      <w:sz w:val="28"/>
                      <w:szCs w:val="28"/>
                      <w:lang w:eastAsia="ru-RU"/>
                    </w:rPr>
                    <w:t>Нищева</w:t>
                  </w:r>
                  <w:proofErr w:type="spellEnd"/>
                </w:p>
              </w:tc>
              <w:tc>
                <w:tcPr>
                  <w:tcW w:w="4007"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 xml:space="preserve">Картинный материал к речевой карте ребенка с ОНР </w:t>
                  </w:r>
                </w:p>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(от 4 до 7 лет)</w:t>
                  </w:r>
                </w:p>
              </w:tc>
              <w:tc>
                <w:tcPr>
                  <w:tcW w:w="1524"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2008</w:t>
                  </w:r>
                </w:p>
              </w:tc>
            </w:tr>
            <w:tr w:rsidR="00757A75" w:rsidRPr="005A7EAE" w:rsidTr="00F802B1">
              <w:tc>
                <w:tcPr>
                  <w:tcW w:w="601" w:type="dxa"/>
                  <w:tcMar>
                    <w:top w:w="0" w:type="dxa"/>
                    <w:left w:w="108" w:type="dxa"/>
                    <w:bottom w:w="0" w:type="dxa"/>
                    <w:right w:w="108" w:type="dxa"/>
                  </w:tcMar>
                </w:tcPr>
                <w:p w:rsidR="00757A75" w:rsidRPr="005A7EAE" w:rsidRDefault="00757A75" w:rsidP="00CB19D4">
                  <w:pPr>
                    <w:spacing w:after="0" w:line="240" w:lineRule="auto"/>
                    <w:jc w:val="center"/>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13</w:t>
                  </w:r>
                </w:p>
              </w:tc>
              <w:tc>
                <w:tcPr>
                  <w:tcW w:w="2232"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 xml:space="preserve">Н.В. </w:t>
                  </w:r>
                  <w:proofErr w:type="spellStart"/>
                  <w:r w:rsidRPr="005A7EAE">
                    <w:rPr>
                      <w:rFonts w:ascii="Times New Roman" w:eastAsia="Times New Roman" w:hAnsi="Times New Roman" w:cs="Times New Roman"/>
                      <w:color w:val="000000"/>
                      <w:sz w:val="28"/>
                      <w:szCs w:val="28"/>
                      <w:lang w:eastAsia="ru-RU"/>
                    </w:rPr>
                    <w:t>Нищева</w:t>
                  </w:r>
                  <w:proofErr w:type="spellEnd"/>
                </w:p>
              </w:tc>
              <w:tc>
                <w:tcPr>
                  <w:tcW w:w="4007"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Занимаемся вместе (младшая группа)</w:t>
                  </w:r>
                </w:p>
              </w:tc>
              <w:tc>
                <w:tcPr>
                  <w:tcW w:w="1524"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2008</w:t>
                  </w:r>
                </w:p>
              </w:tc>
            </w:tr>
            <w:tr w:rsidR="00757A75" w:rsidRPr="005A7EAE" w:rsidTr="00F802B1">
              <w:tc>
                <w:tcPr>
                  <w:tcW w:w="601" w:type="dxa"/>
                  <w:tcMar>
                    <w:top w:w="0" w:type="dxa"/>
                    <w:left w:w="108" w:type="dxa"/>
                    <w:bottom w:w="0" w:type="dxa"/>
                    <w:right w:w="108" w:type="dxa"/>
                  </w:tcMar>
                </w:tcPr>
                <w:p w:rsidR="00757A75" w:rsidRPr="005A7EAE" w:rsidRDefault="00757A75" w:rsidP="00CB19D4">
                  <w:pPr>
                    <w:spacing w:after="0" w:line="240" w:lineRule="auto"/>
                    <w:jc w:val="center"/>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14</w:t>
                  </w:r>
                </w:p>
              </w:tc>
              <w:tc>
                <w:tcPr>
                  <w:tcW w:w="2232"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 xml:space="preserve">Н.В. </w:t>
                  </w:r>
                  <w:proofErr w:type="spellStart"/>
                  <w:r w:rsidRPr="005A7EAE">
                    <w:rPr>
                      <w:rFonts w:ascii="Times New Roman" w:eastAsia="Times New Roman" w:hAnsi="Times New Roman" w:cs="Times New Roman"/>
                      <w:color w:val="000000"/>
                      <w:sz w:val="28"/>
                      <w:szCs w:val="28"/>
                      <w:lang w:eastAsia="ru-RU"/>
                    </w:rPr>
                    <w:t>Нищева</w:t>
                  </w:r>
                  <w:proofErr w:type="spellEnd"/>
                </w:p>
              </w:tc>
              <w:tc>
                <w:tcPr>
                  <w:tcW w:w="4007"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Занимаемся вместе (средняя группа)</w:t>
                  </w:r>
                </w:p>
              </w:tc>
              <w:tc>
                <w:tcPr>
                  <w:tcW w:w="1524"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2008</w:t>
                  </w:r>
                </w:p>
              </w:tc>
            </w:tr>
            <w:tr w:rsidR="00757A75" w:rsidRPr="005A7EAE" w:rsidTr="00F802B1">
              <w:tc>
                <w:tcPr>
                  <w:tcW w:w="601" w:type="dxa"/>
                  <w:tcMar>
                    <w:top w:w="0" w:type="dxa"/>
                    <w:left w:w="108" w:type="dxa"/>
                    <w:bottom w:w="0" w:type="dxa"/>
                    <w:right w:w="108" w:type="dxa"/>
                  </w:tcMar>
                </w:tcPr>
                <w:p w:rsidR="00757A75" w:rsidRPr="005A7EAE" w:rsidRDefault="00757A75" w:rsidP="00CB19D4">
                  <w:pPr>
                    <w:spacing w:after="0" w:line="240" w:lineRule="auto"/>
                    <w:jc w:val="center"/>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15</w:t>
                  </w:r>
                </w:p>
              </w:tc>
              <w:tc>
                <w:tcPr>
                  <w:tcW w:w="2232"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 xml:space="preserve">Н.В. </w:t>
                  </w:r>
                  <w:proofErr w:type="spellStart"/>
                  <w:r w:rsidRPr="005A7EAE">
                    <w:rPr>
                      <w:rFonts w:ascii="Times New Roman" w:eastAsia="Times New Roman" w:hAnsi="Times New Roman" w:cs="Times New Roman"/>
                      <w:color w:val="000000"/>
                      <w:sz w:val="28"/>
                      <w:szCs w:val="28"/>
                      <w:lang w:eastAsia="ru-RU"/>
                    </w:rPr>
                    <w:t>Нищева</w:t>
                  </w:r>
                  <w:proofErr w:type="spellEnd"/>
                </w:p>
              </w:tc>
              <w:tc>
                <w:tcPr>
                  <w:tcW w:w="4007"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Занимаемся вместе (старшая группа) часть 1</w:t>
                  </w:r>
                </w:p>
              </w:tc>
              <w:tc>
                <w:tcPr>
                  <w:tcW w:w="1524"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2008</w:t>
                  </w:r>
                </w:p>
              </w:tc>
            </w:tr>
            <w:tr w:rsidR="00757A75" w:rsidRPr="005A7EAE" w:rsidTr="00F802B1">
              <w:tc>
                <w:tcPr>
                  <w:tcW w:w="601" w:type="dxa"/>
                  <w:tcMar>
                    <w:top w:w="0" w:type="dxa"/>
                    <w:left w:w="108" w:type="dxa"/>
                    <w:bottom w:w="0" w:type="dxa"/>
                    <w:right w:w="108" w:type="dxa"/>
                  </w:tcMar>
                </w:tcPr>
                <w:p w:rsidR="00757A75" w:rsidRPr="005A7EAE" w:rsidRDefault="00757A75" w:rsidP="00CB19D4">
                  <w:pPr>
                    <w:spacing w:after="0" w:line="240" w:lineRule="auto"/>
                    <w:jc w:val="center"/>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16</w:t>
                  </w:r>
                </w:p>
              </w:tc>
              <w:tc>
                <w:tcPr>
                  <w:tcW w:w="2232"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 xml:space="preserve">Н.В. </w:t>
                  </w:r>
                  <w:proofErr w:type="spellStart"/>
                  <w:r w:rsidRPr="005A7EAE">
                    <w:rPr>
                      <w:rFonts w:ascii="Times New Roman" w:eastAsia="Times New Roman" w:hAnsi="Times New Roman" w:cs="Times New Roman"/>
                      <w:color w:val="000000"/>
                      <w:sz w:val="28"/>
                      <w:szCs w:val="28"/>
                      <w:lang w:eastAsia="ru-RU"/>
                    </w:rPr>
                    <w:t>Нищева</w:t>
                  </w:r>
                  <w:proofErr w:type="spellEnd"/>
                </w:p>
              </w:tc>
              <w:tc>
                <w:tcPr>
                  <w:tcW w:w="4007" w:type="dxa"/>
                  <w:tcMar>
                    <w:top w:w="0" w:type="dxa"/>
                    <w:left w:w="108" w:type="dxa"/>
                    <w:bottom w:w="0" w:type="dxa"/>
                    <w:right w:w="108" w:type="dxa"/>
                  </w:tcMar>
                </w:tcPr>
                <w:p w:rsidR="00757A75" w:rsidRPr="005A7EAE" w:rsidRDefault="00757A75" w:rsidP="00F35090">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Занимаемся вместе (старшая группа) часть 2</w:t>
                  </w:r>
                </w:p>
              </w:tc>
              <w:tc>
                <w:tcPr>
                  <w:tcW w:w="1524" w:type="dxa"/>
                  <w:tcMar>
                    <w:top w:w="0" w:type="dxa"/>
                    <w:left w:w="108" w:type="dxa"/>
                    <w:bottom w:w="0" w:type="dxa"/>
                    <w:right w:w="108" w:type="dxa"/>
                  </w:tcMar>
                </w:tcPr>
                <w:p w:rsidR="00757A75" w:rsidRPr="005A7EAE" w:rsidRDefault="00757A75" w:rsidP="00CB19D4">
                  <w:pPr>
                    <w:spacing w:after="0" w:line="240" w:lineRule="auto"/>
                    <w:rPr>
                      <w:rFonts w:ascii="Times New Roman" w:eastAsia="Times New Roman" w:hAnsi="Times New Roman" w:cs="Times New Roman"/>
                      <w:color w:val="000000"/>
                      <w:sz w:val="28"/>
                      <w:szCs w:val="28"/>
                      <w:lang w:eastAsia="ru-RU"/>
                    </w:rPr>
                  </w:pPr>
                  <w:r w:rsidRPr="005A7EAE">
                    <w:rPr>
                      <w:rFonts w:ascii="Times New Roman" w:eastAsia="Times New Roman" w:hAnsi="Times New Roman" w:cs="Times New Roman"/>
                      <w:color w:val="000000"/>
                      <w:sz w:val="28"/>
                      <w:szCs w:val="28"/>
                      <w:lang w:eastAsia="ru-RU"/>
                    </w:rPr>
                    <w:t>2009</w:t>
                  </w:r>
                </w:p>
              </w:tc>
            </w:tr>
          </w:tbl>
          <w:p w:rsidR="007D197D" w:rsidRPr="005A7EAE" w:rsidRDefault="007D197D" w:rsidP="007D197D">
            <w:pPr>
              <w:pStyle w:val="a3"/>
              <w:tabs>
                <w:tab w:val="left" w:pos="602"/>
              </w:tabs>
              <w:ind w:left="132"/>
              <w:jc w:val="both"/>
              <w:rPr>
                <w:rFonts w:ascii="Times New Roman" w:hAnsi="Times New Roman" w:cs="Times New Roman"/>
                <w:sz w:val="28"/>
                <w:szCs w:val="28"/>
              </w:rPr>
            </w:pP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Дополнительное образование обучающихся</w:t>
            </w:r>
          </w:p>
        </w:tc>
        <w:tc>
          <w:tcPr>
            <w:tcW w:w="7938" w:type="dxa"/>
            <w:gridSpan w:val="2"/>
          </w:tcPr>
          <w:p w:rsidR="007D197D" w:rsidRPr="005A7EAE" w:rsidRDefault="00FA056F" w:rsidP="007D197D">
            <w:pPr>
              <w:shd w:val="clear" w:color="auto" w:fill="FFFFFF"/>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7D197D" w:rsidRPr="005A7EAE">
              <w:rPr>
                <w:rFonts w:ascii="Times New Roman" w:eastAsia="Times New Roman" w:hAnsi="Times New Roman" w:cs="Times New Roman"/>
                <w:b/>
                <w:bCs/>
                <w:i/>
                <w:iCs/>
                <w:sz w:val="28"/>
                <w:szCs w:val="28"/>
                <w:lang w:eastAsia="ru-RU"/>
              </w:rPr>
              <w:t>В</w:t>
            </w:r>
            <w:r>
              <w:rPr>
                <w:rFonts w:ascii="Times New Roman" w:eastAsia="Times New Roman" w:hAnsi="Times New Roman" w:cs="Times New Roman"/>
                <w:b/>
                <w:bCs/>
                <w:i/>
                <w:iCs/>
                <w:sz w:val="28"/>
                <w:szCs w:val="28"/>
                <w:lang w:eastAsia="ru-RU"/>
              </w:rPr>
              <w:t xml:space="preserve"> </w:t>
            </w:r>
            <w:r w:rsidR="007D197D" w:rsidRPr="005A7EAE">
              <w:rPr>
                <w:rFonts w:ascii="Times New Roman" w:eastAsia="Times New Roman" w:hAnsi="Times New Roman" w:cs="Times New Roman"/>
                <w:b/>
                <w:bCs/>
                <w:i/>
                <w:iCs/>
                <w:sz w:val="28"/>
                <w:szCs w:val="28"/>
                <w:lang w:eastAsia="ru-RU"/>
              </w:rPr>
              <w:t>20</w:t>
            </w:r>
            <w:r w:rsidR="00757A75" w:rsidRPr="005A7EAE">
              <w:rPr>
                <w:rFonts w:ascii="Times New Roman" w:eastAsia="Times New Roman" w:hAnsi="Times New Roman" w:cs="Times New Roman"/>
                <w:b/>
                <w:bCs/>
                <w:i/>
                <w:iCs/>
                <w:sz w:val="28"/>
                <w:szCs w:val="28"/>
                <w:lang w:eastAsia="ru-RU"/>
              </w:rPr>
              <w:t>21</w:t>
            </w:r>
            <w:r w:rsidR="007D197D" w:rsidRPr="005A7EAE">
              <w:rPr>
                <w:rFonts w:ascii="Times New Roman" w:eastAsia="Times New Roman" w:hAnsi="Times New Roman" w:cs="Times New Roman"/>
                <w:b/>
                <w:bCs/>
                <w:i/>
                <w:iCs/>
                <w:sz w:val="28"/>
                <w:szCs w:val="28"/>
                <w:lang w:eastAsia="ru-RU"/>
              </w:rPr>
              <w:t>-202</w:t>
            </w:r>
            <w:r w:rsidR="00757A75" w:rsidRPr="005A7EAE">
              <w:rPr>
                <w:rFonts w:ascii="Times New Roman" w:eastAsia="Times New Roman" w:hAnsi="Times New Roman" w:cs="Times New Roman"/>
                <w:b/>
                <w:bCs/>
                <w:i/>
                <w:iCs/>
                <w:sz w:val="28"/>
                <w:szCs w:val="28"/>
                <w:lang w:eastAsia="ru-RU"/>
              </w:rPr>
              <w:t>2</w:t>
            </w:r>
            <w:r w:rsidR="007D197D" w:rsidRPr="005A7EAE">
              <w:rPr>
                <w:rFonts w:ascii="Times New Roman" w:eastAsia="Times New Roman" w:hAnsi="Times New Roman" w:cs="Times New Roman"/>
                <w:b/>
                <w:bCs/>
                <w:i/>
                <w:iCs/>
                <w:sz w:val="28"/>
                <w:szCs w:val="28"/>
                <w:lang w:eastAsia="ru-RU"/>
              </w:rPr>
              <w:t xml:space="preserve"> учебном году велась работа по дополнительному образованию</w:t>
            </w:r>
            <w:r w:rsidR="00F802B1">
              <w:rPr>
                <w:rFonts w:ascii="Times New Roman" w:eastAsia="Times New Roman" w:hAnsi="Times New Roman" w:cs="Times New Roman"/>
                <w:b/>
                <w:bCs/>
                <w:i/>
                <w:iCs/>
                <w:sz w:val="28"/>
                <w:szCs w:val="28"/>
                <w:lang w:eastAsia="ru-RU"/>
              </w:rPr>
              <w:t xml:space="preserve"> </w:t>
            </w:r>
            <w:r w:rsidR="007D197D" w:rsidRPr="005A7EAE">
              <w:rPr>
                <w:rFonts w:ascii="Times New Roman" w:eastAsia="Times New Roman" w:hAnsi="Times New Roman" w:cs="Times New Roman"/>
                <w:b/>
                <w:bCs/>
                <w:i/>
                <w:iCs/>
                <w:sz w:val="28"/>
                <w:szCs w:val="28"/>
                <w:lang w:eastAsia="ru-RU"/>
              </w:rPr>
              <w:t>детей в центре «Айболит»:</w:t>
            </w:r>
            <w:r w:rsidR="007D197D" w:rsidRPr="005A7EAE">
              <w:rPr>
                <w:rFonts w:ascii="Times New Roman" w:eastAsia="Times New Roman" w:hAnsi="Times New Roman" w:cs="Times New Roman"/>
                <w:b/>
                <w:bCs/>
                <w:sz w:val="28"/>
                <w:szCs w:val="28"/>
                <w:lang w:eastAsia="ru-RU"/>
              </w:rPr>
              <w:t>                            </w:t>
            </w:r>
          </w:p>
          <w:p w:rsidR="007D197D" w:rsidRPr="005A7EAE" w:rsidRDefault="007D197D" w:rsidP="007D197D">
            <w:pPr>
              <w:shd w:val="clear" w:color="auto" w:fill="FFFFFF"/>
              <w:jc w:val="both"/>
              <w:textAlignment w:val="baseline"/>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В кружке дети:</w:t>
            </w:r>
          </w:p>
          <w:p w:rsidR="007D197D" w:rsidRPr="005A7EAE" w:rsidRDefault="007D197D" w:rsidP="00F35090">
            <w:pPr>
              <w:pStyle w:val="a7"/>
              <w:numPr>
                <w:ilvl w:val="0"/>
                <w:numId w:val="31"/>
              </w:numPr>
              <w:shd w:val="clear" w:color="auto" w:fill="FFFFFF"/>
              <w:ind w:left="459"/>
              <w:jc w:val="both"/>
              <w:textAlignment w:val="baseline"/>
              <w:rPr>
                <w:rFonts w:ascii="Times New Roman" w:eastAsia="Times New Roman" w:hAnsi="Times New Roman" w:cs="Times New Roman"/>
                <w:sz w:val="28"/>
                <w:szCs w:val="28"/>
              </w:rPr>
            </w:pPr>
            <w:r w:rsidRPr="005A7EAE">
              <w:rPr>
                <w:rFonts w:ascii="Times New Roman" w:eastAsia="Times New Roman" w:hAnsi="Times New Roman" w:cs="Times New Roman"/>
                <w:sz w:val="28"/>
                <w:szCs w:val="28"/>
              </w:rPr>
              <w:t>получали системные знания об окружающем его мире в соответствии с возрастом и способностями;</w:t>
            </w:r>
          </w:p>
          <w:p w:rsidR="007D197D" w:rsidRPr="005A7EAE" w:rsidRDefault="007D197D" w:rsidP="00F35090">
            <w:pPr>
              <w:pStyle w:val="a7"/>
              <w:numPr>
                <w:ilvl w:val="0"/>
                <w:numId w:val="31"/>
              </w:numPr>
              <w:shd w:val="clear" w:color="auto" w:fill="FFFFFF"/>
              <w:ind w:left="459"/>
              <w:jc w:val="both"/>
              <w:textAlignment w:val="baseline"/>
              <w:rPr>
                <w:rFonts w:ascii="Times New Roman" w:eastAsia="Times New Roman" w:hAnsi="Times New Roman" w:cs="Times New Roman"/>
                <w:sz w:val="28"/>
                <w:szCs w:val="28"/>
              </w:rPr>
            </w:pPr>
            <w:r w:rsidRPr="005A7EAE">
              <w:rPr>
                <w:rFonts w:ascii="Times New Roman" w:eastAsia="Times New Roman" w:hAnsi="Times New Roman" w:cs="Times New Roman"/>
                <w:sz w:val="28"/>
                <w:szCs w:val="28"/>
              </w:rPr>
              <w:t>учились применять на практике полученные знания;</w:t>
            </w:r>
          </w:p>
          <w:p w:rsidR="007D197D" w:rsidRPr="005A7EAE" w:rsidRDefault="007D197D" w:rsidP="00F35090">
            <w:pPr>
              <w:pStyle w:val="a7"/>
              <w:numPr>
                <w:ilvl w:val="0"/>
                <w:numId w:val="31"/>
              </w:numPr>
              <w:shd w:val="clear" w:color="auto" w:fill="FFFFFF"/>
              <w:ind w:left="459"/>
              <w:jc w:val="both"/>
              <w:textAlignment w:val="baseline"/>
              <w:rPr>
                <w:rFonts w:ascii="Times New Roman" w:eastAsia="Times New Roman" w:hAnsi="Times New Roman" w:cs="Times New Roman"/>
                <w:sz w:val="28"/>
                <w:szCs w:val="28"/>
              </w:rPr>
            </w:pPr>
            <w:r w:rsidRPr="005A7EAE">
              <w:rPr>
                <w:rFonts w:ascii="Times New Roman" w:eastAsia="Times New Roman" w:hAnsi="Times New Roman" w:cs="Times New Roman"/>
                <w:sz w:val="28"/>
                <w:szCs w:val="28"/>
              </w:rPr>
              <w:t xml:space="preserve"> осознали природу как среду своего обитания;</w:t>
            </w:r>
          </w:p>
          <w:p w:rsidR="007D197D" w:rsidRPr="005A7EAE" w:rsidRDefault="007D197D" w:rsidP="00F35090">
            <w:pPr>
              <w:pStyle w:val="a7"/>
              <w:numPr>
                <w:ilvl w:val="0"/>
                <w:numId w:val="31"/>
              </w:numPr>
              <w:shd w:val="clear" w:color="auto" w:fill="FFFFFF"/>
              <w:ind w:left="459"/>
              <w:jc w:val="both"/>
              <w:textAlignment w:val="baseline"/>
              <w:rPr>
                <w:rFonts w:ascii="Times New Roman" w:eastAsia="Times New Roman" w:hAnsi="Times New Roman" w:cs="Times New Roman"/>
                <w:sz w:val="28"/>
                <w:szCs w:val="28"/>
              </w:rPr>
            </w:pPr>
            <w:r w:rsidRPr="005A7EAE">
              <w:rPr>
                <w:rFonts w:ascii="Times New Roman" w:eastAsia="Times New Roman" w:hAnsi="Times New Roman" w:cs="Times New Roman"/>
                <w:sz w:val="28"/>
                <w:szCs w:val="28"/>
              </w:rPr>
              <w:t>используют  знания о природе с целью ее сохранения.</w:t>
            </w:r>
          </w:p>
          <w:p w:rsidR="007D197D" w:rsidRPr="005A7EAE" w:rsidRDefault="007D197D" w:rsidP="00757A75">
            <w:pPr>
              <w:shd w:val="clear" w:color="auto" w:fill="FFFFFF"/>
              <w:jc w:val="both"/>
              <w:textAlignment w:val="baseline"/>
              <w:rPr>
                <w:rFonts w:ascii="Times New Roman" w:hAnsi="Times New Roman" w:cs="Times New Roman"/>
                <w:sz w:val="28"/>
                <w:szCs w:val="28"/>
              </w:rPr>
            </w:pPr>
            <w:r w:rsidRPr="005A7EAE">
              <w:rPr>
                <w:rFonts w:ascii="Times New Roman" w:eastAsia="Times New Roman" w:hAnsi="Times New Roman" w:cs="Times New Roman"/>
                <w:bCs/>
                <w:iCs/>
                <w:sz w:val="28"/>
                <w:szCs w:val="28"/>
                <w:lang w:eastAsia="ru-RU"/>
              </w:rPr>
              <w:t xml:space="preserve">    В экологическом центре «Айболит» в течение учебного года занимались дети разного возраста и года обучения по подгруппам во </w:t>
            </w:r>
            <w:r w:rsidRPr="005A7EAE">
              <w:rPr>
                <w:rFonts w:ascii="Times New Roman" w:eastAsia="Times New Roman" w:hAnsi="Times New Roman" w:cs="Times New Roman"/>
                <w:bCs/>
                <w:iCs/>
                <w:sz w:val="28"/>
                <w:szCs w:val="28"/>
                <w:lang w:val="en-US" w:eastAsia="ru-RU"/>
              </w:rPr>
              <w:t>II</w:t>
            </w:r>
            <w:r w:rsidRPr="005A7EAE">
              <w:rPr>
                <w:rFonts w:ascii="Times New Roman" w:eastAsia="Times New Roman" w:hAnsi="Times New Roman" w:cs="Times New Roman"/>
                <w:bCs/>
                <w:iCs/>
                <w:sz w:val="28"/>
                <w:szCs w:val="28"/>
                <w:lang w:eastAsia="ru-RU"/>
              </w:rPr>
              <w:t xml:space="preserve"> половине дня в количестве 30 чел. Педагог</w:t>
            </w:r>
            <w:r w:rsidR="00757A75" w:rsidRPr="005A7EAE">
              <w:rPr>
                <w:rFonts w:ascii="Times New Roman" w:eastAsia="Times New Roman" w:hAnsi="Times New Roman" w:cs="Times New Roman"/>
                <w:bCs/>
                <w:iCs/>
                <w:sz w:val="28"/>
                <w:szCs w:val="28"/>
                <w:lang w:eastAsia="ru-RU"/>
              </w:rPr>
              <w:t>и</w:t>
            </w:r>
            <w:r w:rsidRPr="005A7EAE">
              <w:rPr>
                <w:rFonts w:ascii="Times New Roman" w:eastAsia="Times New Roman" w:hAnsi="Times New Roman" w:cs="Times New Roman"/>
                <w:bCs/>
                <w:iCs/>
                <w:sz w:val="28"/>
                <w:szCs w:val="28"/>
                <w:lang w:eastAsia="ru-RU"/>
              </w:rPr>
              <w:t xml:space="preserve"> дополнительного образования Минина М.М.</w:t>
            </w:r>
            <w:r w:rsidR="00757A75" w:rsidRPr="005A7EAE">
              <w:rPr>
                <w:rFonts w:ascii="Times New Roman" w:eastAsia="Times New Roman" w:hAnsi="Times New Roman" w:cs="Times New Roman"/>
                <w:bCs/>
                <w:iCs/>
                <w:sz w:val="28"/>
                <w:szCs w:val="28"/>
                <w:lang w:eastAsia="ru-RU"/>
              </w:rPr>
              <w:t xml:space="preserve"> и Новоженина З.С.</w:t>
            </w:r>
            <w:r w:rsidRPr="005A7EAE">
              <w:rPr>
                <w:rFonts w:ascii="Times New Roman" w:eastAsia="Times New Roman" w:hAnsi="Times New Roman" w:cs="Times New Roman"/>
                <w:bCs/>
                <w:iCs/>
                <w:sz w:val="28"/>
                <w:szCs w:val="28"/>
                <w:lang w:eastAsia="ru-RU"/>
              </w:rPr>
              <w:t xml:space="preserve"> за основу взял</w:t>
            </w:r>
            <w:r w:rsidR="00757A75" w:rsidRPr="005A7EAE">
              <w:rPr>
                <w:rFonts w:ascii="Times New Roman" w:eastAsia="Times New Roman" w:hAnsi="Times New Roman" w:cs="Times New Roman"/>
                <w:bCs/>
                <w:iCs/>
                <w:sz w:val="28"/>
                <w:szCs w:val="28"/>
                <w:lang w:eastAsia="ru-RU"/>
              </w:rPr>
              <w:t>и</w:t>
            </w:r>
            <w:r w:rsidRPr="005A7EAE">
              <w:rPr>
                <w:rFonts w:ascii="Times New Roman" w:eastAsia="Times New Roman" w:hAnsi="Times New Roman" w:cs="Times New Roman"/>
                <w:bCs/>
                <w:iCs/>
                <w:sz w:val="28"/>
                <w:szCs w:val="28"/>
                <w:lang w:eastAsia="ru-RU"/>
              </w:rPr>
              <w:t xml:space="preserve"> </w:t>
            </w:r>
            <w:r w:rsidR="00DE6BE6">
              <w:rPr>
                <w:rFonts w:ascii="Times New Roman" w:eastAsia="Times New Roman" w:hAnsi="Times New Roman" w:cs="Times New Roman"/>
                <w:bCs/>
                <w:iCs/>
                <w:sz w:val="28"/>
                <w:szCs w:val="28"/>
                <w:lang w:eastAsia="ru-RU"/>
              </w:rPr>
              <w:t xml:space="preserve">авторскую </w:t>
            </w:r>
            <w:r w:rsidRPr="005A7EAE">
              <w:rPr>
                <w:rFonts w:ascii="Times New Roman" w:eastAsia="Times New Roman" w:hAnsi="Times New Roman" w:cs="Times New Roman"/>
                <w:bCs/>
                <w:iCs/>
                <w:sz w:val="28"/>
                <w:szCs w:val="28"/>
                <w:lang w:eastAsia="ru-RU"/>
              </w:rPr>
              <w:t xml:space="preserve">программу по экологическому воспитанию для неслышащих детей от 2-х до </w:t>
            </w:r>
            <w:r w:rsidR="00757A75" w:rsidRPr="005A7EAE">
              <w:rPr>
                <w:rFonts w:ascii="Times New Roman" w:eastAsia="Times New Roman" w:hAnsi="Times New Roman" w:cs="Times New Roman"/>
                <w:bCs/>
                <w:iCs/>
                <w:sz w:val="28"/>
                <w:szCs w:val="28"/>
                <w:lang w:eastAsia="ru-RU"/>
              </w:rPr>
              <w:t>8</w:t>
            </w:r>
            <w:r w:rsidRPr="005A7EAE">
              <w:rPr>
                <w:rFonts w:ascii="Times New Roman" w:eastAsia="Times New Roman" w:hAnsi="Times New Roman" w:cs="Times New Roman"/>
                <w:bCs/>
                <w:iCs/>
                <w:sz w:val="28"/>
                <w:szCs w:val="28"/>
                <w:lang w:eastAsia="ru-RU"/>
              </w:rPr>
              <w:t xml:space="preserve"> лет. В центре созданы условия для разнообразной обучающей и развивающей детской деятельности, достаточна насыщена предметная среда.</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Поддержка одарённых детей</w:t>
            </w:r>
          </w:p>
        </w:tc>
        <w:tc>
          <w:tcPr>
            <w:tcW w:w="7938" w:type="dxa"/>
            <w:gridSpan w:val="2"/>
          </w:tcPr>
          <w:p w:rsidR="00757A75" w:rsidRPr="005A7EAE" w:rsidRDefault="00757A75" w:rsidP="00757A75">
            <w:pPr>
              <w:shd w:val="clear" w:color="auto" w:fill="FFFFFF"/>
              <w:jc w:val="both"/>
              <w:textAlignment w:val="baseline"/>
              <w:rPr>
                <w:rFonts w:ascii="Times New Roman" w:eastAsia="Calibri" w:hAnsi="Times New Roman" w:cs="Times New Roman"/>
                <w:color w:val="000000" w:themeColor="text1"/>
                <w:sz w:val="28"/>
                <w:szCs w:val="28"/>
                <w:shd w:val="clear" w:color="auto" w:fill="FFFFFF"/>
              </w:rPr>
            </w:pPr>
            <w:r w:rsidRPr="005A7EAE">
              <w:rPr>
                <w:rFonts w:ascii="Times New Roman" w:eastAsia="Calibri" w:hAnsi="Times New Roman" w:cs="Times New Roman"/>
                <w:color w:val="000000" w:themeColor="text1"/>
                <w:sz w:val="28"/>
                <w:szCs w:val="28"/>
                <w:shd w:val="clear" w:color="auto" w:fill="FFFFFF"/>
              </w:rPr>
              <w:t xml:space="preserve">   Наши  воспитанники  принимают активное участие в </w:t>
            </w:r>
            <w:proofErr w:type="spellStart"/>
            <w:r w:rsidRPr="005A7EAE">
              <w:rPr>
                <w:rFonts w:ascii="Times New Roman" w:eastAsia="Calibri" w:hAnsi="Times New Roman" w:cs="Times New Roman"/>
                <w:color w:val="000000" w:themeColor="text1"/>
                <w:sz w:val="28"/>
                <w:szCs w:val="28"/>
                <w:shd w:val="clear" w:color="auto" w:fill="FFFFFF"/>
                <w:lang w:val="en-US"/>
              </w:rPr>
              <w:t>onlin</w:t>
            </w:r>
            <w:proofErr w:type="spellEnd"/>
            <w:r w:rsidRPr="005A7EAE">
              <w:rPr>
                <w:rFonts w:ascii="Times New Roman" w:eastAsia="Calibri" w:hAnsi="Times New Roman" w:cs="Times New Roman"/>
                <w:color w:val="000000" w:themeColor="text1"/>
                <w:sz w:val="28"/>
                <w:szCs w:val="28"/>
                <w:shd w:val="clear" w:color="auto" w:fill="FFFFFF"/>
              </w:rPr>
              <w:t xml:space="preserve"> - конкурсах.</w:t>
            </w:r>
          </w:p>
          <w:p w:rsidR="00757A75" w:rsidRPr="005A7EAE" w:rsidRDefault="00757A75" w:rsidP="00757A75">
            <w:pPr>
              <w:shd w:val="clear" w:color="auto" w:fill="FFFFFF"/>
              <w:jc w:val="both"/>
              <w:textAlignment w:val="baseline"/>
              <w:rPr>
                <w:rFonts w:ascii="Times New Roman" w:eastAsia="Calibri" w:hAnsi="Times New Roman" w:cs="Times New Roman"/>
                <w:color w:val="000000" w:themeColor="text1"/>
                <w:sz w:val="28"/>
                <w:szCs w:val="28"/>
                <w:shd w:val="clear" w:color="auto" w:fill="FFFFFF"/>
              </w:rPr>
            </w:pPr>
            <w:r w:rsidRPr="005A7EAE">
              <w:rPr>
                <w:rFonts w:ascii="Times New Roman" w:eastAsia="Calibri" w:hAnsi="Times New Roman" w:cs="Times New Roman"/>
                <w:color w:val="000000" w:themeColor="text1"/>
                <w:sz w:val="28"/>
                <w:szCs w:val="28"/>
                <w:shd w:val="clear" w:color="auto" w:fill="FFFFFF"/>
              </w:rPr>
              <w:t xml:space="preserve">- </w:t>
            </w:r>
            <w:proofErr w:type="spellStart"/>
            <w:r w:rsidRPr="005A7EAE">
              <w:rPr>
                <w:rFonts w:ascii="Times New Roman" w:eastAsia="Calibri" w:hAnsi="Times New Roman" w:cs="Times New Roman"/>
                <w:color w:val="000000" w:themeColor="text1"/>
                <w:sz w:val="28"/>
                <w:szCs w:val="28"/>
                <w:shd w:val="clear" w:color="auto" w:fill="FFFFFF"/>
              </w:rPr>
              <w:t>Нугаев</w:t>
            </w:r>
            <w:proofErr w:type="spellEnd"/>
            <w:r w:rsidRPr="005A7EAE">
              <w:rPr>
                <w:rFonts w:ascii="Times New Roman" w:eastAsia="Calibri" w:hAnsi="Times New Roman" w:cs="Times New Roman"/>
                <w:color w:val="000000" w:themeColor="text1"/>
                <w:sz w:val="28"/>
                <w:szCs w:val="28"/>
                <w:shd w:val="clear" w:color="auto" w:fill="FFFFFF"/>
              </w:rPr>
              <w:t xml:space="preserve"> Карим занял 2 место во Всероссийском детском творческом конкурсе «Весенний праздник - 8 Марта». (Конкурсная работа «Цветок для мамы»)</w:t>
            </w:r>
          </w:p>
          <w:p w:rsidR="00757A75" w:rsidRPr="005A7EAE" w:rsidRDefault="00757A75" w:rsidP="00757A75">
            <w:pPr>
              <w:shd w:val="clear" w:color="auto" w:fill="FFFFFF"/>
              <w:jc w:val="both"/>
              <w:textAlignment w:val="baseline"/>
              <w:rPr>
                <w:rFonts w:ascii="Times New Roman" w:eastAsia="Calibri" w:hAnsi="Times New Roman" w:cs="Times New Roman"/>
                <w:color w:val="000000" w:themeColor="text1"/>
                <w:sz w:val="28"/>
                <w:szCs w:val="28"/>
                <w:shd w:val="clear" w:color="auto" w:fill="FFFFFF"/>
              </w:rPr>
            </w:pPr>
            <w:r w:rsidRPr="005A7EAE">
              <w:rPr>
                <w:rFonts w:ascii="Times New Roman" w:eastAsia="Calibri" w:hAnsi="Times New Roman" w:cs="Times New Roman"/>
                <w:color w:val="000000" w:themeColor="text1"/>
                <w:sz w:val="28"/>
                <w:szCs w:val="28"/>
                <w:shd w:val="clear" w:color="auto" w:fill="FFFFFF"/>
              </w:rPr>
              <w:t>- Авраменко Тимофей занял 1 место во Всероссийском детском творческом конкурсе «Весенний праздник - 8 Марта». (Конкурсная работа «Подарок маме «Подснежник»)</w:t>
            </w:r>
          </w:p>
          <w:p w:rsidR="00757A75" w:rsidRPr="005A7EAE" w:rsidRDefault="00757A75" w:rsidP="00757A75">
            <w:pPr>
              <w:shd w:val="clear" w:color="auto" w:fill="FFFFFF"/>
              <w:jc w:val="both"/>
              <w:textAlignment w:val="baseline"/>
              <w:rPr>
                <w:rFonts w:ascii="Times New Roman" w:eastAsia="Calibri" w:hAnsi="Times New Roman" w:cs="Times New Roman"/>
                <w:color w:val="000000" w:themeColor="text1"/>
                <w:sz w:val="28"/>
                <w:szCs w:val="28"/>
                <w:shd w:val="clear" w:color="auto" w:fill="FFFFFF"/>
              </w:rPr>
            </w:pPr>
            <w:r w:rsidRPr="005A7EAE">
              <w:rPr>
                <w:rFonts w:ascii="Times New Roman" w:eastAsia="Calibri" w:hAnsi="Times New Roman" w:cs="Times New Roman"/>
                <w:color w:val="000000" w:themeColor="text1"/>
                <w:sz w:val="28"/>
                <w:szCs w:val="28"/>
                <w:shd w:val="clear" w:color="auto" w:fill="FFFFFF"/>
              </w:rPr>
              <w:t>- Коростелёв Мирослав стал лауреатом  Всероссийского детского конкурса чтецов стихотворений о весне «На дворе звенит капель» и награжден Дипломом 1 степени.</w:t>
            </w:r>
          </w:p>
          <w:p w:rsidR="00757A75" w:rsidRPr="005A7EAE" w:rsidRDefault="00757A75" w:rsidP="00757A75">
            <w:pPr>
              <w:shd w:val="clear" w:color="auto" w:fill="FFFFFF"/>
              <w:jc w:val="both"/>
              <w:textAlignment w:val="baseline"/>
              <w:rPr>
                <w:rFonts w:ascii="Times New Roman" w:eastAsia="Calibri" w:hAnsi="Times New Roman" w:cs="Times New Roman"/>
                <w:color w:val="000000" w:themeColor="text1"/>
                <w:sz w:val="28"/>
                <w:szCs w:val="28"/>
                <w:shd w:val="clear" w:color="auto" w:fill="FFFFFF"/>
              </w:rPr>
            </w:pPr>
            <w:r w:rsidRPr="005A7EAE">
              <w:rPr>
                <w:rFonts w:ascii="Times New Roman" w:eastAsia="Calibri" w:hAnsi="Times New Roman" w:cs="Times New Roman"/>
                <w:color w:val="000000" w:themeColor="text1"/>
                <w:sz w:val="28"/>
                <w:szCs w:val="28"/>
                <w:shd w:val="clear" w:color="auto" w:fill="FFFFFF"/>
              </w:rPr>
              <w:t xml:space="preserve">- Антонова Ангелина заняла 1 место во Всероссийском конкурсе для детей и молодёжи «Страна талантов» (Конкурсная работа «Луна») </w:t>
            </w:r>
          </w:p>
          <w:p w:rsidR="00757A75" w:rsidRPr="005A7EAE" w:rsidRDefault="00757A75" w:rsidP="00757A75">
            <w:pPr>
              <w:shd w:val="clear" w:color="auto" w:fill="FFFFFF"/>
              <w:jc w:val="both"/>
              <w:textAlignment w:val="baseline"/>
              <w:rPr>
                <w:rFonts w:ascii="Times New Roman" w:eastAsia="Calibri" w:hAnsi="Times New Roman" w:cs="Times New Roman"/>
                <w:color w:val="000000" w:themeColor="text1"/>
                <w:sz w:val="28"/>
                <w:szCs w:val="28"/>
                <w:shd w:val="clear" w:color="auto" w:fill="FFFFFF"/>
              </w:rPr>
            </w:pPr>
            <w:r w:rsidRPr="005A7EAE">
              <w:rPr>
                <w:rFonts w:ascii="Times New Roman" w:eastAsia="Calibri" w:hAnsi="Times New Roman" w:cs="Times New Roman"/>
                <w:color w:val="000000" w:themeColor="text1"/>
                <w:sz w:val="28"/>
                <w:szCs w:val="28"/>
                <w:shd w:val="clear" w:color="auto" w:fill="FFFFFF"/>
              </w:rPr>
              <w:t xml:space="preserve"> </w:t>
            </w:r>
            <w:proofErr w:type="gramStart"/>
            <w:r w:rsidRPr="005A7EAE">
              <w:rPr>
                <w:rFonts w:ascii="Times New Roman" w:eastAsia="Calibri" w:hAnsi="Times New Roman" w:cs="Times New Roman"/>
                <w:color w:val="000000" w:themeColor="text1"/>
                <w:sz w:val="28"/>
                <w:szCs w:val="28"/>
                <w:shd w:val="clear" w:color="auto" w:fill="FFFFFF"/>
              </w:rPr>
              <w:t xml:space="preserve">- </w:t>
            </w:r>
            <w:proofErr w:type="spellStart"/>
            <w:r w:rsidRPr="005A7EAE">
              <w:rPr>
                <w:rFonts w:ascii="Times New Roman" w:eastAsia="Calibri" w:hAnsi="Times New Roman" w:cs="Times New Roman"/>
                <w:color w:val="000000" w:themeColor="text1"/>
                <w:sz w:val="28"/>
                <w:szCs w:val="28"/>
                <w:shd w:val="clear" w:color="auto" w:fill="FFFFFF"/>
              </w:rPr>
              <w:t>Кутдусов</w:t>
            </w:r>
            <w:proofErr w:type="spellEnd"/>
            <w:r w:rsidRPr="005A7EAE">
              <w:rPr>
                <w:rFonts w:ascii="Times New Roman" w:eastAsia="Calibri" w:hAnsi="Times New Roman" w:cs="Times New Roman"/>
                <w:color w:val="000000" w:themeColor="text1"/>
                <w:sz w:val="28"/>
                <w:szCs w:val="28"/>
                <w:shd w:val="clear" w:color="auto" w:fill="FFFFFF"/>
              </w:rPr>
              <w:t xml:space="preserve"> Карим  занял 2 место во Всероссийском детском творческом конкурсе «Зимние узоры» (Конкурсная работа «Зимние узоры на окне»</w:t>
            </w:r>
            <w:proofErr w:type="gramEnd"/>
          </w:p>
          <w:p w:rsidR="00757A75" w:rsidRPr="005A7EAE" w:rsidRDefault="00757A75" w:rsidP="00757A75">
            <w:pPr>
              <w:shd w:val="clear" w:color="auto" w:fill="FFFFFF"/>
              <w:jc w:val="both"/>
              <w:textAlignment w:val="baseline"/>
              <w:rPr>
                <w:rFonts w:ascii="Times New Roman" w:eastAsia="Calibri" w:hAnsi="Times New Roman" w:cs="Times New Roman"/>
                <w:color w:val="000000" w:themeColor="text1"/>
                <w:sz w:val="28"/>
                <w:szCs w:val="28"/>
                <w:shd w:val="clear" w:color="auto" w:fill="FFFFFF"/>
              </w:rPr>
            </w:pPr>
            <w:r w:rsidRPr="005A7EAE">
              <w:rPr>
                <w:rFonts w:ascii="Times New Roman" w:eastAsia="Calibri" w:hAnsi="Times New Roman" w:cs="Times New Roman"/>
                <w:color w:val="000000" w:themeColor="text1"/>
                <w:sz w:val="28"/>
                <w:szCs w:val="28"/>
                <w:shd w:val="clear" w:color="auto" w:fill="FFFFFF"/>
              </w:rPr>
              <w:t xml:space="preserve">- </w:t>
            </w:r>
            <w:proofErr w:type="spellStart"/>
            <w:r w:rsidRPr="005A7EAE">
              <w:rPr>
                <w:rFonts w:ascii="Times New Roman" w:eastAsia="Calibri" w:hAnsi="Times New Roman" w:cs="Times New Roman"/>
                <w:color w:val="000000" w:themeColor="text1"/>
                <w:sz w:val="28"/>
                <w:szCs w:val="28"/>
                <w:shd w:val="clear" w:color="auto" w:fill="FFFFFF"/>
              </w:rPr>
              <w:t>Мурзабаев</w:t>
            </w:r>
            <w:proofErr w:type="spellEnd"/>
            <w:r w:rsidRPr="005A7EAE">
              <w:rPr>
                <w:rFonts w:ascii="Times New Roman" w:eastAsia="Calibri" w:hAnsi="Times New Roman" w:cs="Times New Roman"/>
                <w:color w:val="000000" w:themeColor="text1"/>
                <w:sz w:val="28"/>
                <w:szCs w:val="28"/>
                <w:shd w:val="clear" w:color="auto" w:fill="FFFFFF"/>
              </w:rPr>
              <w:t xml:space="preserve"> Рамазан награжден дипломом за 2 место в Республиканском конкурсе  творческих работ среди воспитанников и учащихся образовательных организаций (Конкурсная работа «Осенняя кладовая»)</w:t>
            </w:r>
          </w:p>
          <w:p w:rsidR="007D197D" w:rsidRPr="005A7EAE" w:rsidRDefault="00757A75" w:rsidP="00757A75">
            <w:pPr>
              <w:shd w:val="clear" w:color="auto" w:fill="FFFFFF"/>
              <w:jc w:val="both"/>
              <w:textAlignment w:val="baseline"/>
              <w:rPr>
                <w:rFonts w:ascii="Times New Roman" w:hAnsi="Times New Roman" w:cs="Times New Roman"/>
                <w:sz w:val="28"/>
                <w:szCs w:val="28"/>
              </w:rPr>
            </w:pPr>
            <w:r w:rsidRPr="005A7EAE">
              <w:rPr>
                <w:rFonts w:ascii="Times New Roman" w:eastAsia="Calibri" w:hAnsi="Times New Roman" w:cs="Times New Roman"/>
                <w:color w:val="000000" w:themeColor="text1"/>
                <w:sz w:val="28"/>
                <w:szCs w:val="28"/>
                <w:shd w:val="clear" w:color="auto" w:fill="FFFFFF"/>
              </w:rPr>
              <w:t>- Пискунова Лиза заняла 1 место во Всероссийском конкурсе для детей и молодёжи «Страна талантов» (Конкурсная работа «Игры, игрушки»)</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 xml:space="preserve">Работа методического совета </w:t>
            </w:r>
          </w:p>
        </w:tc>
        <w:tc>
          <w:tcPr>
            <w:tcW w:w="7938" w:type="dxa"/>
            <w:gridSpan w:val="2"/>
          </w:tcPr>
          <w:p w:rsidR="00757A75" w:rsidRPr="005A7EAE" w:rsidRDefault="00757A75" w:rsidP="00757A75">
            <w:pPr>
              <w:pStyle w:val="a3"/>
              <w:jc w:val="both"/>
              <w:rPr>
                <w:rFonts w:ascii="Times New Roman" w:hAnsi="Times New Roman" w:cs="Times New Roman"/>
                <w:sz w:val="28"/>
                <w:szCs w:val="28"/>
              </w:rPr>
            </w:pPr>
            <w:r w:rsidRPr="005A7EAE">
              <w:rPr>
                <w:rFonts w:ascii="Times New Roman" w:hAnsi="Times New Roman" w:cs="Times New Roman"/>
                <w:sz w:val="28"/>
                <w:szCs w:val="28"/>
              </w:rPr>
              <w:t xml:space="preserve">   Основные направления деятельности методического совета Учреждения продиктованы современными требованиями в образовании. Они заключаются:</w:t>
            </w:r>
          </w:p>
          <w:p w:rsidR="00757A75" w:rsidRPr="005A7EAE" w:rsidRDefault="00757A75" w:rsidP="00FA056F">
            <w:pPr>
              <w:pStyle w:val="a3"/>
              <w:numPr>
                <w:ilvl w:val="0"/>
                <w:numId w:val="7"/>
              </w:numPr>
              <w:ind w:left="320"/>
              <w:jc w:val="both"/>
              <w:rPr>
                <w:rFonts w:ascii="Times New Roman" w:hAnsi="Times New Roman" w:cs="Times New Roman"/>
                <w:sz w:val="28"/>
                <w:szCs w:val="28"/>
              </w:rPr>
            </w:pPr>
            <w:r w:rsidRPr="005A7EAE">
              <w:rPr>
                <w:rFonts w:ascii="Times New Roman" w:hAnsi="Times New Roman" w:cs="Times New Roman"/>
                <w:sz w:val="28"/>
                <w:szCs w:val="28"/>
              </w:rPr>
              <w:t>в совершенствовании педагогической деятельности в освоении педагогами содержания АООП;</w:t>
            </w:r>
          </w:p>
          <w:p w:rsidR="00757A75" w:rsidRPr="005A7EAE" w:rsidRDefault="00757A75" w:rsidP="00FA056F">
            <w:pPr>
              <w:pStyle w:val="a3"/>
              <w:numPr>
                <w:ilvl w:val="0"/>
                <w:numId w:val="7"/>
              </w:numPr>
              <w:ind w:left="320"/>
              <w:jc w:val="both"/>
              <w:rPr>
                <w:rFonts w:ascii="Times New Roman" w:hAnsi="Times New Roman" w:cs="Times New Roman"/>
                <w:sz w:val="28"/>
                <w:szCs w:val="28"/>
              </w:rPr>
            </w:pPr>
            <w:r w:rsidRPr="005A7EAE">
              <w:rPr>
                <w:rFonts w:ascii="Times New Roman" w:hAnsi="Times New Roman" w:cs="Times New Roman"/>
                <w:sz w:val="28"/>
                <w:szCs w:val="28"/>
              </w:rPr>
              <w:t>анализ и обновление методического обеспечения образовательного процесса в соответствии с ФГОС ДО;</w:t>
            </w:r>
          </w:p>
          <w:p w:rsidR="00757A75" w:rsidRPr="005A7EAE" w:rsidRDefault="00757A75" w:rsidP="00FA056F">
            <w:pPr>
              <w:pStyle w:val="a3"/>
              <w:numPr>
                <w:ilvl w:val="0"/>
                <w:numId w:val="7"/>
              </w:numPr>
              <w:ind w:left="320"/>
              <w:jc w:val="both"/>
              <w:rPr>
                <w:rFonts w:ascii="Times New Roman" w:hAnsi="Times New Roman" w:cs="Times New Roman"/>
                <w:sz w:val="28"/>
                <w:szCs w:val="28"/>
              </w:rPr>
            </w:pPr>
            <w:r w:rsidRPr="005A7EAE">
              <w:rPr>
                <w:rFonts w:ascii="Times New Roman" w:hAnsi="Times New Roman" w:cs="Times New Roman"/>
                <w:sz w:val="28"/>
                <w:szCs w:val="28"/>
              </w:rPr>
              <w:t>изучение уровня профессиональной подготовки молодых педагогов, выявление их потребностей и проблем;</w:t>
            </w:r>
          </w:p>
          <w:p w:rsidR="00757A75" w:rsidRPr="005A7EAE" w:rsidRDefault="00757A75" w:rsidP="00FA056F">
            <w:pPr>
              <w:pStyle w:val="a3"/>
              <w:numPr>
                <w:ilvl w:val="0"/>
                <w:numId w:val="7"/>
              </w:numPr>
              <w:ind w:left="320"/>
              <w:jc w:val="both"/>
              <w:rPr>
                <w:rFonts w:ascii="Times New Roman" w:hAnsi="Times New Roman" w:cs="Times New Roman"/>
                <w:sz w:val="28"/>
                <w:szCs w:val="28"/>
              </w:rPr>
            </w:pPr>
            <w:r w:rsidRPr="005A7EAE">
              <w:rPr>
                <w:rFonts w:ascii="Times New Roman" w:hAnsi="Times New Roman" w:cs="Times New Roman"/>
                <w:sz w:val="28"/>
                <w:szCs w:val="28"/>
              </w:rPr>
              <w:t>обобщение и распространение опыта работы педагогов со стажем;</w:t>
            </w:r>
          </w:p>
          <w:p w:rsidR="00757A75" w:rsidRPr="005A7EAE" w:rsidRDefault="00757A75" w:rsidP="00FA056F">
            <w:pPr>
              <w:pStyle w:val="a3"/>
              <w:numPr>
                <w:ilvl w:val="0"/>
                <w:numId w:val="7"/>
              </w:numPr>
              <w:ind w:left="320"/>
              <w:jc w:val="both"/>
              <w:rPr>
                <w:rFonts w:ascii="Times New Roman" w:hAnsi="Times New Roman" w:cs="Times New Roman"/>
                <w:sz w:val="28"/>
                <w:szCs w:val="28"/>
              </w:rPr>
            </w:pPr>
            <w:r w:rsidRPr="005A7EAE">
              <w:rPr>
                <w:rFonts w:ascii="Times New Roman" w:hAnsi="Times New Roman" w:cs="Times New Roman"/>
                <w:sz w:val="28"/>
                <w:szCs w:val="28"/>
              </w:rPr>
              <w:t>организация работы по повышению квалификации;</w:t>
            </w:r>
          </w:p>
          <w:p w:rsidR="00757A75" w:rsidRPr="005A7EAE" w:rsidRDefault="00757A75" w:rsidP="00FA056F">
            <w:pPr>
              <w:pStyle w:val="a3"/>
              <w:numPr>
                <w:ilvl w:val="0"/>
                <w:numId w:val="7"/>
              </w:numPr>
              <w:ind w:left="320"/>
              <w:jc w:val="both"/>
              <w:rPr>
                <w:rFonts w:ascii="Times New Roman" w:hAnsi="Times New Roman" w:cs="Times New Roman"/>
                <w:sz w:val="28"/>
                <w:szCs w:val="28"/>
              </w:rPr>
            </w:pPr>
            <w:r w:rsidRPr="005A7EAE">
              <w:rPr>
                <w:rFonts w:ascii="Times New Roman" w:hAnsi="Times New Roman" w:cs="Times New Roman"/>
                <w:sz w:val="28"/>
                <w:szCs w:val="28"/>
              </w:rPr>
              <w:t>внедрение в практику работы инновационных технологий.</w:t>
            </w:r>
          </w:p>
          <w:p w:rsidR="00757A75" w:rsidRPr="005A7EAE" w:rsidRDefault="00FA056F" w:rsidP="00757A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57A75" w:rsidRPr="005A7EAE">
              <w:rPr>
                <w:rFonts w:ascii="Times New Roman" w:hAnsi="Times New Roman" w:cs="Times New Roman"/>
                <w:sz w:val="28"/>
                <w:szCs w:val="28"/>
              </w:rPr>
              <w:t>Функциональная деятельность методической службы выстроена по следующим направлениям деятельности:</w:t>
            </w:r>
          </w:p>
          <w:p w:rsidR="00757A75" w:rsidRPr="005A7EAE" w:rsidRDefault="00757A75" w:rsidP="00757A75">
            <w:pPr>
              <w:pStyle w:val="a3"/>
              <w:numPr>
                <w:ilvl w:val="0"/>
                <w:numId w:val="8"/>
              </w:numPr>
              <w:tabs>
                <w:tab w:val="left" w:pos="600"/>
              </w:tabs>
              <w:ind w:left="175" w:firstLine="37"/>
              <w:jc w:val="both"/>
              <w:rPr>
                <w:rFonts w:ascii="Times New Roman" w:hAnsi="Times New Roman" w:cs="Times New Roman"/>
                <w:sz w:val="28"/>
                <w:szCs w:val="28"/>
              </w:rPr>
            </w:pPr>
            <w:r w:rsidRPr="005A7EAE">
              <w:rPr>
                <w:rFonts w:ascii="Times New Roman" w:hAnsi="Times New Roman" w:cs="Times New Roman"/>
                <w:sz w:val="28"/>
                <w:szCs w:val="28"/>
              </w:rPr>
              <w:t>аналитическая;</w:t>
            </w:r>
          </w:p>
          <w:p w:rsidR="00757A75" w:rsidRPr="005A7EAE" w:rsidRDefault="00757A75" w:rsidP="00757A75">
            <w:pPr>
              <w:pStyle w:val="a3"/>
              <w:numPr>
                <w:ilvl w:val="0"/>
                <w:numId w:val="8"/>
              </w:numPr>
              <w:tabs>
                <w:tab w:val="left" w:pos="600"/>
              </w:tabs>
              <w:ind w:left="175" w:firstLine="37"/>
              <w:jc w:val="both"/>
              <w:rPr>
                <w:rFonts w:ascii="Times New Roman" w:hAnsi="Times New Roman" w:cs="Times New Roman"/>
                <w:sz w:val="28"/>
                <w:szCs w:val="28"/>
              </w:rPr>
            </w:pPr>
            <w:r w:rsidRPr="005A7EAE">
              <w:rPr>
                <w:rFonts w:ascii="Times New Roman" w:hAnsi="Times New Roman" w:cs="Times New Roman"/>
                <w:sz w:val="28"/>
                <w:szCs w:val="28"/>
              </w:rPr>
              <w:t>информационная;</w:t>
            </w:r>
          </w:p>
          <w:p w:rsidR="00757A75" w:rsidRPr="005A7EAE" w:rsidRDefault="00757A75" w:rsidP="00757A75">
            <w:pPr>
              <w:pStyle w:val="a3"/>
              <w:numPr>
                <w:ilvl w:val="0"/>
                <w:numId w:val="8"/>
              </w:numPr>
              <w:tabs>
                <w:tab w:val="left" w:pos="600"/>
              </w:tabs>
              <w:ind w:left="175" w:firstLine="37"/>
              <w:jc w:val="both"/>
              <w:rPr>
                <w:rFonts w:ascii="Times New Roman" w:hAnsi="Times New Roman" w:cs="Times New Roman"/>
                <w:sz w:val="28"/>
                <w:szCs w:val="28"/>
              </w:rPr>
            </w:pPr>
            <w:r w:rsidRPr="005A7EAE">
              <w:rPr>
                <w:rFonts w:ascii="Times New Roman" w:hAnsi="Times New Roman" w:cs="Times New Roman"/>
                <w:sz w:val="28"/>
                <w:szCs w:val="28"/>
              </w:rPr>
              <w:t>организационно-координационная;</w:t>
            </w:r>
          </w:p>
          <w:p w:rsidR="00757A75" w:rsidRPr="005A7EAE" w:rsidRDefault="00757A75" w:rsidP="00757A75">
            <w:pPr>
              <w:pStyle w:val="a3"/>
              <w:numPr>
                <w:ilvl w:val="0"/>
                <w:numId w:val="8"/>
              </w:numPr>
              <w:tabs>
                <w:tab w:val="left" w:pos="600"/>
              </w:tabs>
              <w:ind w:left="175" w:firstLine="37"/>
              <w:jc w:val="both"/>
              <w:rPr>
                <w:rFonts w:ascii="Times New Roman" w:hAnsi="Times New Roman" w:cs="Times New Roman"/>
                <w:sz w:val="28"/>
                <w:szCs w:val="28"/>
              </w:rPr>
            </w:pPr>
            <w:r w:rsidRPr="005A7EAE">
              <w:rPr>
                <w:rFonts w:ascii="Times New Roman" w:hAnsi="Times New Roman" w:cs="Times New Roman"/>
                <w:sz w:val="28"/>
                <w:szCs w:val="28"/>
              </w:rPr>
              <w:t>обучающая;</w:t>
            </w:r>
          </w:p>
          <w:p w:rsidR="00757A75" w:rsidRPr="005A7EAE" w:rsidRDefault="00757A75" w:rsidP="00757A75">
            <w:pPr>
              <w:pStyle w:val="a3"/>
              <w:numPr>
                <w:ilvl w:val="0"/>
                <w:numId w:val="8"/>
              </w:numPr>
              <w:tabs>
                <w:tab w:val="left" w:pos="600"/>
              </w:tabs>
              <w:ind w:left="175" w:firstLine="37"/>
              <w:jc w:val="both"/>
              <w:rPr>
                <w:rFonts w:ascii="Times New Roman" w:hAnsi="Times New Roman" w:cs="Times New Roman"/>
                <w:sz w:val="28"/>
                <w:szCs w:val="28"/>
              </w:rPr>
            </w:pPr>
            <w:r w:rsidRPr="005A7EAE">
              <w:rPr>
                <w:rFonts w:ascii="Times New Roman" w:hAnsi="Times New Roman" w:cs="Times New Roman"/>
                <w:sz w:val="28"/>
                <w:szCs w:val="28"/>
              </w:rPr>
              <w:t>консультационная.</w:t>
            </w:r>
          </w:p>
          <w:p w:rsidR="007D197D" w:rsidRPr="005A7EAE" w:rsidRDefault="00757A75" w:rsidP="00757A75">
            <w:pPr>
              <w:pStyle w:val="a3"/>
              <w:jc w:val="both"/>
              <w:rPr>
                <w:rFonts w:ascii="Times New Roman" w:hAnsi="Times New Roman" w:cs="Times New Roman"/>
                <w:sz w:val="28"/>
                <w:szCs w:val="28"/>
              </w:rPr>
            </w:pPr>
            <w:r w:rsidRPr="005A7EAE">
              <w:rPr>
                <w:rFonts w:ascii="Times New Roman" w:hAnsi="Times New Roman" w:cs="Times New Roman"/>
                <w:sz w:val="28"/>
                <w:szCs w:val="28"/>
              </w:rPr>
              <w:t xml:space="preserve">    В 2021-2022 учебном году было организовано 4 заседания методобъединения по различным темам в соответствии с годовым планом.</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Педагогическая и методическая деятельность</w:t>
            </w:r>
          </w:p>
        </w:tc>
        <w:tc>
          <w:tcPr>
            <w:tcW w:w="7938" w:type="dxa"/>
            <w:gridSpan w:val="2"/>
          </w:tcPr>
          <w:p w:rsidR="008935CD" w:rsidRPr="005A7EAE" w:rsidRDefault="008935CD" w:rsidP="008D1305">
            <w:pPr>
              <w:shd w:val="clear" w:color="auto" w:fill="FFFFFF"/>
              <w:ind w:right="7"/>
              <w:jc w:val="both"/>
              <w:rPr>
                <w:rFonts w:ascii="Times New Roman" w:eastAsia="Times New Roman" w:hAnsi="Times New Roman" w:cs="Times New Roman"/>
                <w:sz w:val="28"/>
                <w:szCs w:val="28"/>
              </w:rPr>
            </w:pPr>
            <w:r w:rsidRPr="005A7EAE">
              <w:rPr>
                <w:rFonts w:ascii="Times New Roman" w:eastAsia="Times New Roman" w:hAnsi="Times New Roman" w:cs="Times New Roman"/>
                <w:sz w:val="28"/>
                <w:szCs w:val="28"/>
              </w:rPr>
              <w:t xml:space="preserve">     В детском саду были использованы следующие формы методической работы: </w:t>
            </w:r>
          </w:p>
          <w:p w:rsidR="008935CD" w:rsidRPr="005A7EAE" w:rsidRDefault="008935CD" w:rsidP="008D1305">
            <w:pPr>
              <w:shd w:val="clear" w:color="auto" w:fill="FFFFFF"/>
              <w:ind w:right="7"/>
              <w:jc w:val="both"/>
              <w:rPr>
                <w:rFonts w:ascii="Times New Roman" w:eastAsia="Times New Roman" w:hAnsi="Times New Roman" w:cs="Times New Roman"/>
                <w:i/>
                <w:sz w:val="28"/>
                <w:szCs w:val="28"/>
              </w:rPr>
            </w:pPr>
            <w:r w:rsidRPr="005A7EAE">
              <w:rPr>
                <w:rFonts w:ascii="Times New Roman" w:eastAsia="Times New Roman" w:hAnsi="Times New Roman" w:cs="Times New Roman"/>
                <w:i/>
                <w:sz w:val="28"/>
                <w:szCs w:val="28"/>
              </w:rPr>
              <w:t>Педагогические советы</w:t>
            </w:r>
          </w:p>
          <w:p w:rsidR="008935CD" w:rsidRPr="005A7EAE" w:rsidRDefault="008935CD" w:rsidP="008D1305">
            <w:pPr>
              <w:pStyle w:val="a7"/>
              <w:numPr>
                <w:ilvl w:val="0"/>
                <w:numId w:val="38"/>
              </w:numPr>
              <w:shd w:val="clear" w:color="auto" w:fill="FFFFFF"/>
              <w:ind w:left="320" w:right="7" w:hanging="283"/>
              <w:jc w:val="both"/>
              <w:rPr>
                <w:rFonts w:ascii="Times New Roman" w:eastAsia="Times New Roman" w:hAnsi="Times New Roman" w:cs="Times New Roman"/>
                <w:sz w:val="28"/>
                <w:szCs w:val="28"/>
              </w:rPr>
            </w:pPr>
            <w:r w:rsidRPr="005A7EAE">
              <w:rPr>
                <w:rFonts w:ascii="Times New Roman" w:eastAsia="Times New Roman" w:hAnsi="Times New Roman" w:cs="Times New Roman"/>
                <w:sz w:val="28"/>
                <w:szCs w:val="28"/>
              </w:rPr>
              <w:t>Установочный педсовет;</w:t>
            </w:r>
          </w:p>
          <w:p w:rsidR="008935CD" w:rsidRPr="005A7EAE" w:rsidRDefault="008935CD" w:rsidP="008D1305">
            <w:pPr>
              <w:pStyle w:val="Default"/>
              <w:numPr>
                <w:ilvl w:val="0"/>
                <w:numId w:val="38"/>
              </w:numPr>
              <w:tabs>
                <w:tab w:val="left" w:pos="567"/>
              </w:tabs>
              <w:ind w:left="320" w:right="7" w:hanging="283"/>
              <w:jc w:val="both"/>
              <w:rPr>
                <w:color w:val="000000" w:themeColor="text1"/>
                <w:sz w:val="28"/>
                <w:szCs w:val="28"/>
              </w:rPr>
            </w:pPr>
            <w:r w:rsidRPr="005A7EAE">
              <w:rPr>
                <w:b/>
                <w:bCs/>
                <w:color w:val="000000" w:themeColor="text1"/>
                <w:sz w:val="28"/>
                <w:szCs w:val="28"/>
              </w:rPr>
              <w:t xml:space="preserve"> «</w:t>
            </w:r>
            <w:r w:rsidRPr="005A7EAE">
              <w:rPr>
                <w:bCs/>
                <w:color w:val="000000" w:themeColor="text1"/>
                <w:sz w:val="28"/>
                <w:szCs w:val="28"/>
              </w:rPr>
              <w:t>Современные проблемы взаимодействия детского сада и семьи»</w:t>
            </w:r>
            <w:r w:rsidR="0019539B">
              <w:rPr>
                <w:bCs/>
                <w:color w:val="000000" w:themeColor="text1"/>
                <w:sz w:val="28"/>
                <w:szCs w:val="28"/>
              </w:rPr>
              <w:t>;</w:t>
            </w:r>
          </w:p>
          <w:p w:rsidR="008935CD" w:rsidRPr="005A7EAE" w:rsidRDefault="008935CD" w:rsidP="008D1305">
            <w:pPr>
              <w:pStyle w:val="Default"/>
              <w:numPr>
                <w:ilvl w:val="0"/>
                <w:numId w:val="38"/>
              </w:numPr>
              <w:shd w:val="clear" w:color="auto" w:fill="FFFFFF"/>
              <w:tabs>
                <w:tab w:val="left" w:pos="567"/>
              </w:tabs>
              <w:ind w:left="320" w:right="7" w:hanging="283"/>
              <w:jc w:val="both"/>
              <w:rPr>
                <w:rFonts w:eastAsia="Times New Roman"/>
                <w:sz w:val="28"/>
                <w:szCs w:val="28"/>
                <w:lang w:eastAsia="ru-RU"/>
              </w:rPr>
            </w:pPr>
            <w:r w:rsidRPr="005A7EAE">
              <w:rPr>
                <w:sz w:val="28"/>
                <w:szCs w:val="28"/>
                <w:lang w:eastAsia="ru-RU"/>
              </w:rPr>
              <w:t>«Самооценка педагога. Ее влияние на образовательный процесс»</w:t>
            </w:r>
            <w:r w:rsidR="0019539B">
              <w:rPr>
                <w:sz w:val="28"/>
                <w:szCs w:val="28"/>
                <w:lang w:eastAsia="ru-RU"/>
              </w:rPr>
              <w:t>;</w:t>
            </w:r>
            <w:r w:rsidRPr="005A7EAE">
              <w:rPr>
                <w:sz w:val="28"/>
                <w:szCs w:val="28"/>
                <w:lang w:eastAsia="ru-RU"/>
              </w:rPr>
              <w:t xml:space="preserve"> </w:t>
            </w:r>
          </w:p>
          <w:p w:rsidR="008935CD" w:rsidRPr="005A7EAE" w:rsidRDefault="008935CD" w:rsidP="008D1305">
            <w:pPr>
              <w:pStyle w:val="a7"/>
              <w:numPr>
                <w:ilvl w:val="0"/>
                <w:numId w:val="38"/>
              </w:numPr>
              <w:shd w:val="clear" w:color="auto" w:fill="FFFFFF"/>
              <w:ind w:left="320" w:right="7" w:hanging="283"/>
              <w:jc w:val="both"/>
              <w:rPr>
                <w:rFonts w:ascii="Times New Roman" w:eastAsia="Times New Roman" w:hAnsi="Times New Roman" w:cs="Times New Roman"/>
                <w:sz w:val="28"/>
                <w:szCs w:val="28"/>
              </w:rPr>
            </w:pPr>
            <w:r w:rsidRPr="005A7EAE">
              <w:rPr>
                <w:rFonts w:ascii="Times New Roman" w:eastAsia="Times New Roman" w:hAnsi="Times New Roman" w:cs="Times New Roman"/>
                <w:sz w:val="28"/>
                <w:szCs w:val="28"/>
              </w:rPr>
              <w:t>Итоговый.</w:t>
            </w:r>
          </w:p>
          <w:p w:rsidR="00531C60" w:rsidRDefault="00531C60" w:rsidP="008D1305">
            <w:pPr>
              <w:ind w:left="320" w:right="7" w:hanging="283"/>
              <w:jc w:val="both"/>
              <w:rPr>
                <w:rFonts w:ascii="Times New Roman" w:hAnsi="Times New Roman" w:cs="Times New Roman"/>
                <w:i/>
                <w:sz w:val="28"/>
                <w:szCs w:val="28"/>
              </w:rPr>
            </w:pPr>
          </w:p>
          <w:p w:rsidR="008935CD" w:rsidRPr="00FA056F" w:rsidRDefault="008935CD" w:rsidP="008D1305">
            <w:pPr>
              <w:ind w:left="320" w:right="7" w:hanging="283"/>
              <w:jc w:val="both"/>
              <w:rPr>
                <w:rFonts w:ascii="Times New Roman" w:hAnsi="Times New Roman" w:cs="Times New Roman"/>
                <w:sz w:val="28"/>
                <w:szCs w:val="28"/>
              </w:rPr>
            </w:pPr>
            <w:r w:rsidRPr="00FA056F">
              <w:rPr>
                <w:rFonts w:ascii="Times New Roman" w:hAnsi="Times New Roman" w:cs="Times New Roman"/>
                <w:i/>
                <w:sz w:val="28"/>
                <w:szCs w:val="28"/>
              </w:rPr>
              <w:t>Медико - педагогические советы:</w:t>
            </w:r>
          </w:p>
          <w:p w:rsidR="008935CD" w:rsidRPr="005A7EAE" w:rsidRDefault="008935CD" w:rsidP="008D1305">
            <w:pPr>
              <w:pStyle w:val="a7"/>
              <w:numPr>
                <w:ilvl w:val="0"/>
                <w:numId w:val="38"/>
              </w:numPr>
              <w:shd w:val="clear" w:color="auto" w:fill="FFFFFF"/>
              <w:ind w:left="320" w:right="7" w:hanging="283"/>
              <w:jc w:val="both"/>
              <w:rPr>
                <w:rFonts w:ascii="Times New Roman" w:hAnsi="Times New Roman" w:cs="Times New Roman"/>
                <w:b/>
                <w:bCs/>
                <w:spacing w:val="-3"/>
                <w:sz w:val="28"/>
                <w:szCs w:val="28"/>
              </w:rPr>
            </w:pPr>
            <w:r w:rsidRPr="005A7EAE">
              <w:rPr>
                <w:rFonts w:ascii="Times New Roman" w:hAnsi="Times New Roman" w:cs="Times New Roman"/>
                <w:b/>
                <w:iCs/>
                <w:sz w:val="28"/>
                <w:szCs w:val="28"/>
              </w:rPr>
              <w:t>«</w:t>
            </w:r>
            <w:r w:rsidRPr="005A7EAE">
              <w:rPr>
                <w:rFonts w:ascii="Times New Roman" w:hAnsi="Times New Roman" w:cs="Times New Roman"/>
                <w:iCs/>
                <w:sz w:val="28"/>
                <w:szCs w:val="28"/>
              </w:rPr>
              <w:t>Условия для укрепления здоровья и физического развития в детском саду»</w:t>
            </w:r>
            <w:r w:rsidR="0019539B">
              <w:rPr>
                <w:rFonts w:ascii="Times New Roman" w:hAnsi="Times New Roman" w:cs="Times New Roman"/>
                <w:iCs/>
                <w:sz w:val="28"/>
                <w:szCs w:val="28"/>
              </w:rPr>
              <w:t>;</w:t>
            </w:r>
          </w:p>
          <w:p w:rsidR="008935CD" w:rsidRPr="005A7EAE" w:rsidRDefault="008935CD" w:rsidP="008D1305">
            <w:pPr>
              <w:pStyle w:val="a7"/>
              <w:numPr>
                <w:ilvl w:val="0"/>
                <w:numId w:val="38"/>
              </w:numPr>
              <w:ind w:left="320" w:right="7" w:hanging="283"/>
              <w:jc w:val="both"/>
              <w:rPr>
                <w:rFonts w:ascii="Times New Roman" w:hAnsi="Times New Roman" w:cs="Times New Roman"/>
                <w:sz w:val="28"/>
                <w:szCs w:val="28"/>
              </w:rPr>
            </w:pPr>
            <w:r w:rsidRPr="005A7EAE">
              <w:rPr>
                <w:rFonts w:ascii="Times New Roman" w:hAnsi="Times New Roman" w:cs="Times New Roman"/>
                <w:b/>
                <w:bCs/>
                <w:spacing w:val="-3"/>
                <w:sz w:val="28"/>
                <w:szCs w:val="28"/>
              </w:rPr>
              <w:t>«</w:t>
            </w:r>
            <w:r w:rsidRPr="005A7EAE">
              <w:rPr>
                <w:rFonts w:ascii="Times New Roman" w:eastAsia="Calibri" w:hAnsi="Times New Roman" w:cs="Times New Roman"/>
                <w:sz w:val="28"/>
                <w:szCs w:val="28"/>
              </w:rPr>
              <w:t>Я здоровым быть могу — сам себе я помогу</w:t>
            </w:r>
            <w:r w:rsidR="0019539B">
              <w:rPr>
                <w:rFonts w:ascii="Times New Roman" w:eastAsia="Calibri" w:hAnsi="Times New Roman" w:cs="Times New Roman"/>
                <w:sz w:val="28"/>
                <w:szCs w:val="28"/>
              </w:rPr>
              <w:t>;</w:t>
            </w:r>
          </w:p>
          <w:p w:rsidR="008935CD" w:rsidRPr="005A7EAE" w:rsidRDefault="008935CD" w:rsidP="008D1305">
            <w:pPr>
              <w:pStyle w:val="TableContents"/>
              <w:numPr>
                <w:ilvl w:val="0"/>
                <w:numId w:val="38"/>
              </w:numPr>
              <w:ind w:left="320" w:right="7" w:hanging="283"/>
              <w:jc w:val="both"/>
              <w:rPr>
                <w:sz w:val="28"/>
                <w:szCs w:val="28"/>
              </w:rPr>
            </w:pPr>
            <w:r w:rsidRPr="005A7EAE">
              <w:rPr>
                <w:sz w:val="28"/>
                <w:szCs w:val="28"/>
              </w:rPr>
              <w:t>Сохранение и укрепление здоровья детей в ДОУ</w:t>
            </w:r>
            <w:r w:rsidR="0019539B">
              <w:rPr>
                <w:sz w:val="28"/>
                <w:szCs w:val="28"/>
              </w:rPr>
              <w:t>.</w:t>
            </w:r>
          </w:p>
          <w:p w:rsidR="008935CD" w:rsidRPr="005A7EAE" w:rsidRDefault="008935CD" w:rsidP="008D1305">
            <w:pPr>
              <w:pStyle w:val="TableContents"/>
              <w:ind w:left="320" w:right="7" w:hanging="283"/>
              <w:jc w:val="both"/>
              <w:rPr>
                <w:sz w:val="28"/>
                <w:szCs w:val="28"/>
              </w:rPr>
            </w:pPr>
            <w:r w:rsidRPr="005A7EAE">
              <w:rPr>
                <w:i/>
                <w:sz w:val="28"/>
                <w:szCs w:val="28"/>
              </w:rPr>
              <w:t>Открытые мероприятия:</w:t>
            </w:r>
            <w:r w:rsidRPr="005A7EAE">
              <w:rPr>
                <w:sz w:val="28"/>
                <w:szCs w:val="28"/>
              </w:rPr>
              <w:t xml:space="preserve"> </w:t>
            </w:r>
          </w:p>
          <w:p w:rsidR="008935CD" w:rsidRPr="005A7EAE" w:rsidRDefault="008935CD" w:rsidP="008D1305">
            <w:pPr>
              <w:pStyle w:val="a7"/>
              <w:numPr>
                <w:ilvl w:val="0"/>
                <w:numId w:val="38"/>
              </w:numPr>
              <w:autoSpaceDE w:val="0"/>
              <w:autoSpaceDN w:val="0"/>
              <w:adjustRightInd w:val="0"/>
              <w:ind w:left="320" w:right="7" w:hanging="283"/>
              <w:jc w:val="both"/>
              <w:rPr>
                <w:rFonts w:ascii="Times New Roman" w:hAnsi="Times New Roman" w:cs="Times New Roman"/>
                <w:sz w:val="28"/>
                <w:szCs w:val="28"/>
              </w:rPr>
            </w:pPr>
            <w:r w:rsidRPr="005A7EAE">
              <w:rPr>
                <w:rFonts w:ascii="Times New Roman" w:hAnsi="Times New Roman" w:cs="Times New Roman"/>
                <w:sz w:val="28"/>
                <w:szCs w:val="28"/>
              </w:rPr>
              <w:t>Открытое занятие по валеологии «Будь здоров»  воспитатель Новоженина З.С.</w:t>
            </w:r>
          </w:p>
          <w:p w:rsidR="008935CD" w:rsidRPr="005A7EAE" w:rsidRDefault="008935CD" w:rsidP="008D1305">
            <w:pPr>
              <w:pStyle w:val="a7"/>
              <w:numPr>
                <w:ilvl w:val="0"/>
                <w:numId w:val="38"/>
              </w:numPr>
              <w:autoSpaceDE w:val="0"/>
              <w:autoSpaceDN w:val="0"/>
              <w:adjustRightInd w:val="0"/>
              <w:ind w:left="320" w:right="7" w:hanging="283"/>
              <w:jc w:val="both"/>
              <w:rPr>
                <w:rFonts w:ascii="Times New Roman" w:hAnsi="Times New Roman" w:cs="Times New Roman"/>
                <w:sz w:val="28"/>
                <w:szCs w:val="28"/>
              </w:rPr>
            </w:pPr>
            <w:r w:rsidRPr="005A7EAE">
              <w:rPr>
                <w:rFonts w:ascii="Times New Roman" w:hAnsi="Times New Roman" w:cs="Times New Roman"/>
                <w:sz w:val="28"/>
                <w:szCs w:val="28"/>
              </w:rPr>
              <w:t xml:space="preserve">Открытое занятие по развитию речи «Домашние животные» учитель - дефектолог Качанова Т.З. </w:t>
            </w:r>
          </w:p>
          <w:p w:rsidR="008935CD" w:rsidRPr="005A7EAE" w:rsidRDefault="008935CD" w:rsidP="008D1305">
            <w:pPr>
              <w:pStyle w:val="a7"/>
              <w:numPr>
                <w:ilvl w:val="0"/>
                <w:numId w:val="38"/>
              </w:numPr>
              <w:autoSpaceDE w:val="0"/>
              <w:autoSpaceDN w:val="0"/>
              <w:adjustRightInd w:val="0"/>
              <w:ind w:left="320" w:right="7" w:hanging="283"/>
              <w:jc w:val="both"/>
              <w:rPr>
                <w:rFonts w:ascii="Times New Roman" w:hAnsi="Times New Roman" w:cs="Times New Roman"/>
                <w:sz w:val="28"/>
                <w:szCs w:val="28"/>
              </w:rPr>
            </w:pPr>
            <w:r w:rsidRPr="005A7EAE">
              <w:rPr>
                <w:rFonts w:ascii="Times New Roman" w:hAnsi="Times New Roman" w:cs="Times New Roman"/>
                <w:sz w:val="28"/>
                <w:szCs w:val="28"/>
              </w:rPr>
              <w:t>Мастер - класс  по изодеятельности для воспитателей  «</w:t>
            </w:r>
            <w:proofErr w:type="spellStart"/>
            <w:r w:rsidRPr="005A7EAE">
              <w:rPr>
                <w:rFonts w:ascii="Times New Roman" w:hAnsi="Times New Roman" w:cs="Times New Roman"/>
                <w:sz w:val="28"/>
                <w:szCs w:val="28"/>
              </w:rPr>
              <w:t>Пластилинография</w:t>
            </w:r>
            <w:proofErr w:type="spellEnd"/>
            <w:r w:rsidRPr="005A7EAE">
              <w:rPr>
                <w:rFonts w:ascii="Times New Roman" w:hAnsi="Times New Roman" w:cs="Times New Roman"/>
                <w:sz w:val="28"/>
                <w:szCs w:val="28"/>
              </w:rPr>
              <w:t xml:space="preserve">» воспитатель Михайлова Н.А. </w:t>
            </w:r>
          </w:p>
          <w:p w:rsidR="008935CD" w:rsidRPr="005A7EAE" w:rsidRDefault="008935CD" w:rsidP="008D1305">
            <w:pPr>
              <w:pStyle w:val="a7"/>
              <w:numPr>
                <w:ilvl w:val="0"/>
                <w:numId w:val="38"/>
              </w:numPr>
              <w:autoSpaceDE w:val="0"/>
              <w:autoSpaceDN w:val="0"/>
              <w:adjustRightInd w:val="0"/>
              <w:ind w:left="320" w:right="7" w:hanging="283"/>
              <w:jc w:val="both"/>
              <w:rPr>
                <w:rFonts w:ascii="Times New Roman" w:hAnsi="Times New Roman" w:cs="Times New Roman"/>
                <w:sz w:val="28"/>
                <w:szCs w:val="28"/>
              </w:rPr>
            </w:pPr>
            <w:r w:rsidRPr="005A7EAE">
              <w:rPr>
                <w:rFonts w:ascii="Times New Roman" w:hAnsi="Times New Roman" w:cs="Times New Roman"/>
                <w:sz w:val="28"/>
                <w:szCs w:val="28"/>
              </w:rPr>
              <w:t>Открытое мероприятие - досуг «Масленица» воспитатель Сайфуллина М.Ш.</w:t>
            </w:r>
          </w:p>
          <w:p w:rsidR="008935CD" w:rsidRPr="005A7EAE" w:rsidRDefault="008935CD" w:rsidP="008D1305">
            <w:pPr>
              <w:pStyle w:val="a7"/>
              <w:numPr>
                <w:ilvl w:val="0"/>
                <w:numId w:val="38"/>
              </w:numPr>
              <w:autoSpaceDE w:val="0"/>
              <w:autoSpaceDN w:val="0"/>
              <w:adjustRightInd w:val="0"/>
              <w:ind w:left="320" w:right="7" w:hanging="283"/>
              <w:jc w:val="both"/>
              <w:rPr>
                <w:rFonts w:ascii="Times New Roman" w:hAnsi="Times New Roman" w:cs="Times New Roman"/>
                <w:sz w:val="28"/>
                <w:szCs w:val="28"/>
              </w:rPr>
            </w:pPr>
            <w:r w:rsidRPr="005A7EAE">
              <w:rPr>
                <w:rFonts w:ascii="Times New Roman" w:hAnsi="Times New Roman" w:cs="Times New Roman"/>
                <w:sz w:val="28"/>
                <w:szCs w:val="28"/>
              </w:rPr>
              <w:t>Открытое занятие по дидактической игре «Варежка» воспитатель Калинина И.Б.</w:t>
            </w:r>
          </w:p>
          <w:p w:rsidR="008935CD" w:rsidRPr="005A7EAE" w:rsidRDefault="008935CD" w:rsidP="008D1305">
            <w:pPr>
              <w:pStyle w:val="a7"/>
              <w:numPr>
                <w:ilvl w:val="0"/>
                <w:numId w:val="38"/>
              </w:numPr>
              <w:autoSpaceDE w:val="0"/>
              <w:autoSpaceDN w:val="0"/>
              <w:adjustRightInd w:val="0"/>
              <w:ind w:left="320" w:right="7" w:hanging="283"/>
              <w:jc w:val="both"/>
              <w:rPr>
                <w:rFonts w:ascii="Times New Roman" w:hAnsi="Times New Roman" w:cs="Times New Roman"/>
                <w:sz w:val="28"/>
                <w:szCs w:val="28"/>
              </w:rPr>
            </w:pPr>
            <w:r w:rsidRPr="005A7EAE">
              <w:rPr>
                <w:rFonts w:ascii="Times New Roman" w:hAnsi="Times New Roman" w:cs="Times New Roman"/>
                <w:sz w:val="28"/>
                <w:szCs w:val="28"/>
              </w:rPr>
              <w:t>Открытое занятие драматизация сказки «Курочка Ряба» воспитатель Ишдавлетова Л.Ш.</w:t>
            </w:r>
          </w:p>
          <w:p w:rsidR="008935CD" w:rsidRPr="005A7EAE" w:rsidRDefault="008935CD" w:rsidP="008D1305">
            <w:pPr>
              <w:pStyle w:val="a7"/>
              <w:numPr>
                <w:ilvl w:val="0"/>
                <w:numId w:val="38"/>
              </w:numPr>
              <w:autoSpaceDE w:val="0"/>
              <w:autoSpaceDN w:val="0"/>
              <w:adjustRightInd w:val="0"/>
              <w:ind w:left="320" w:right="7" w:hanging="283"/>
              <w:jc w:val="both"/>
              <w:rPr>
                <w:rFonts w:ascii="Times New Roman" w:hAnsi="Times New Roman" w:cs="Times New Roman"/>
                <w:sz w:val="28"/>
                <w:szCs w:val="28"/>
              </w:rPr>
            </w:pPr>
            <w:r w:rsidRPr="005A7EAE">
              <w:rPr>
                <w:rFonts w:ascii="Times New Roman" w:hAnsi="Times New Roman" w:cs="Times New Roman"/>
                <w:sz w:val="28"/>
                <w:szCs w:val="28"/>
              </w:rPr>
              <w:t>Мастер - класс по физической культуре «Путешествие в лес» воспитатель  Ишмухаметова В.А.</w:t>
            </w:r>
          </w:p>
          <w:p w:rsidR="008935CD" w:rsidRPr="005A7EAE" w:rsidRDefault="008935CD" w:rsidP="008D1305">
            <w:pPr>
              <w:pStyle w:val="a7"/>
              <w:numPr>
                <w:ilvl w:val="0"/>
                <w:numId w:val="38"/>
              </w:numPr>
              <w:autoSpaceDE w:val="0"/>
              <w:autoSpaceDN w:val="0"/>
              <w:adjustRightInd w:val="0"/>
              <w:ind w:left="320" w:right="7" w:hanging="283"/>
              <w:jc w:val="both"/>
              <w:rPr>
                <w:rFonts w:ascii="Times New Roman" w:hAnsi="Times New Roman" w:cs="Times New Roman"/>
                <w:sz w:val="28"/>
                <w:szCs w:val="28"/>
              </w:rPr>
            </w:pPr>
            <w:r w:rsidRPr="005A7EAE">
              <w:rPr>
                <w:rFonts w:ascii="Times New Roman" w:hAnsi="Times New Roman" w:cs="Times New Roman"/>
                <w:sz w:val="28"/>
                <w:szCs w:val="28"/>
              </w:rPr>
              <w:t>Фольклорный праздник «Воронья каша» воспитатель Нигматьянова А.А.</w:t>
            </w:r>
          </w:p>
          <w:p w:rsidR="008935CD" w:rsidRPr="0019539B" w:rsidRDefault="008935CD" w:rsidP="008D1305">
            <w:pPr>
              <w:ind w:left="320" w:right="7" w:hanging="283"/>
              <w:jc w:val="both"/>
              <w:rPr>
                <w:rFonts w:ascii="Times New Roman" w:eastAsia="Times New Roman" w:hAnsi="Times New Roman" w:cs="Times New Roman"/>
                <w:i/>
                <w:sz w:val="28"/>
                <w:szCs w:val="28"/>
              </w:rPr>
            </w:pPr>
            <w:r w:rsidRPr="0019539B">
              <w:rPr>
                <w:rFonts w:ascii="Times New Roman" w:eastAsia="Times New Roman" w:hAnsi="Times New Roman" w:cs="Times New Roman"/>
                <w:i/>
                <w:sz w:val="28"/>
                <w:szCs w:val="28"/>
              </w:rPr>
              <w:t>Смотры, конкурсы, выставки:</w:t>
            </w:r>
          </w:p>
          <w:tbl>
            <w:tblPr>
              <w:tblStyle w:val="a5"/>
              <w:tblW w:w="7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19"/>
            </w:tblGrid>
            <w:tr w:rsidR="008935CD" w:rsidRPr="005A7EAE" w:rsidTr="008D1305">
              <w:tc>
                <w:tcPr>
                  <w:tcW w:w="7719" w:type="dxa"/>
                  <w:hideMark/>
                </w:tcPr>
                <w:p w:rsidR="008935CD" w:rsidRPr="005A7EAE" w:rsidRDefault="008935CD" w:rsidP="008D1305">
                  <w:pPr>
                    <w:pStyle w:val="a7"/>
                    <w:numPr>
                      <w:ilvl w:val="0"/>
                      <w:numId w:val="38"/>
                    </w:numPr>
                    <w:autoSpaceDE w:val="0"/>
                    <w:autoSpaceDN w:val="0"/>
                    <w:adjustRightInd w:val="0"/>
                    <w:ind w:left="320" w:right="7" w:hanging="283"/>
                    <w:jc w:val="both"/>
                    <w:rPr>
                      <w:rFonts w:ascii="Times New Roman" w:hAnsi="Times New Roman" w:cs="Times New Roman"/>
                      <w:sz w:val="28"/>
                      <w:szCs w:val="28"/>
                    </w:rPr>
                  </w:pPr>
                  <w:r w:rsidRPr="005A7EAE">
                    <w:rPr>
                      <w:rFonts w:ascii="Times New Roman" w:hAnsi="Times New Roman" w:cs="Times New Roman"/>
                      <w:sz w:val="28"/>
                      <w:szCs w:val="28"/>
                    </w:rPr>
                    <w:t>Смотр готовности групп к  новому  учебному  году</w:t>
                  </w:r>
                </w:p>
              </w:tc>
            </w:tr>
            <w:tr w:rsidR="008935CD" w:rsidRPr="005A7EAE" w:rsidTr="008D1305">
              <w:tc>
                <w:tcPr>
                  <w:tcW w:w="7719" w:type="dxa"/>
                  <w:hideMark/>
                </w:tcPr>
                <w:p w:rsidR="008D1305" w:rsidRDefault="008935CD" w:rsidP="008D1305">
                  <w:pPr>
                    <w:pStyle w:val="aa"/>
                    <w:numPr>
                      <w:ilvl w:val="0"/>
                      <w:numId w:val="38"/>
                    </w:numPr>
                    <w:spacing w:before="0" w:beforeAutospacing="0" w:after="0" w:afterAutospacing="0"/>
                    <w:ind w:left="320" w:right="7" w:hanging="283"/>
                    <w:jc w:val="both"/>
                    <w:textAlignment w:val="baseline"/>
                    <w:rPr>
                      <w:sz w:val="28"/>
                      <w:szCs w:val="28"/>
                      <w:lang w:eastAsia="en-US"/>
                    </w:rPr>
                  </w:pPr>
                  <w:r w:rsidRPr="005A7EAE">
                    <w:rPr>
                      <w:sz w:val="28"/>
                      <w:szCs w:val="28"/>
                    </w:rPr>
                    <w:t xml:space="preserve">Выставка поделок из природного материала «Что нам осень </w:t>
                  </w:r>
                  <w:r w:rsidR="008D1305">
                    <w:rPr>
                      <w:sz w:val="28"/>
                      <w:szCs w:val="28"/>
                    </w:rPr>
                    <w:t xml:space="preserve"> </w:t>
                  </w:r>
                </w:p>
                <w:p w:rsidR="008935CD" w:rsidRPr="005A7EAE" w:rsidRDefault="008935CD" w:rsidP="008D1305">
                  <w:pPr>
                    <w:pStyle w:val="aa"/>
                    <w:spacing w:before="0" w:beforeAutospacing="0" w:after="0" w:afterAutospacing="0"/>
                    <w:ind w:left="320" w:right="7"/>
                    <w:jc w:val="both"/>
                    <w:textAlignment w:val="baseline"/>
                    <w:rPr>
                      <w:sz w:val="28"/>
                      <w:szCs w:val="28"/>
                      <w:lang w:eastAsia="en-US"/>
                    </w:rPr>
                  </w:pPr>
                  <w:r w:rsidRPr="005A7EAE">
                    <w:rPr>
                      <w:sz w:val="28"/>
                      <w:szCs w:val="28"/>
                    </w:rPr>
                    <w:t>подарила?»</w:t>
                  </w:r>
                </w:p>
              </w:tc>
            </w:tr>
            <w:tr w:rsidR="008935CD" w:rsidRPr="005A7EAE" w:rsidTr="008D1305">
              <w:trPr>
                <w:trHeight w:val="850"/>
              </w:trPr>
              <w:tc>
                <w:tcPr>
                  <w:tcW w:w="7719" w:type="dxa"/>
                </w:tcPr>
                <w:p w:rsidR="008935CD" w:rsidRPr="005A7EAE" w:rsidRDefault="008935CD" w:rsidP="008D1305">
                  <w:pPr>
                    <w:pStyle w:val="a7"/>
                    <w:numPr>
                      <w:ilvl w:val="0"/>
                      <w:numId w:val="38"/>
                    </w:numPr>
                    <w:ind w:left="320" w:right="7" w:hanging="283"/>
                    <w:jc w:val="both"/>
                    <w:rPr>
                      <w:rFonts w:ascii="Times New Roman" w:hAnsi="Times New Roman" w:cs="Times New Roman"/>
                      <w:sz w:val="28"/>
                      <w:szCs w:val="28"/>
                    </w:rPr>
                  </w:pPr>
                  <w:r w:rsidRPr="005A7EAE">
                    <w:rPr>
                      <w:rFonts w:ascii="Times New Roman" w:eastAsia="Calibri" w:hAnsi="Times New Roman" w:cs="Times New Roman"/>
                      <w:sz w:val="28"/>
                      <w:szCs w:val="28"/>
                    </w:rPr>
                    <w:t>Выставка детского творчества «Золотая осень»</w:t>
                  </w:r>
                  <w:r w:rsidRPr="005A7EAE">
                    <w:rPr>
                      <w:rFonts w:ascii="Times New Roman" w:hAnsi="Times New Roman" w:cs="Times New Roman"/>
                      <w:sz w:val="28"/>
                      <w:szCs w:val="28"/>
                    </w:rPr>
                    <w:t xml:space="preserve"> </w:t>
                  </w:r>
                </w:p>
                <w:p w:rsidR="008935CD" w:rsidRPr="005A7EAE" w:rsidRDefault="008935CD" w:rsidP="008D1305">
                  <w:pPr>
                    <w:pStyle w:val="a7"/>
                    <w:numPr>
                      <w:ilvl w:val="0"/>
                      <w:numId w:val="38"/>
                    </w:numPr>
                    <w:ind w:left="320" w:right="7" w:hanging="283"/>
                    <w:jc w:val="both"/>
                    <w:rPr>
                      <w:rFonts w:ascii="Times New Roman" w:hAnsi="Times New Roman"/>
                      <w:sz w:val="28"/>
                      <w:szCs w:val="28"/>
                    </w:rPr>
                  </w:pPr>
                  <w:r w:rsidRPr="005A7EAE">
                    <w:rPr>
                      <w:rFonts w:ascii="Times New Roman" w:eastAsia="Calibri" w:hAnsi="Times New Roman" w:cs="Times New Roman"/>
                      <w:sz w:val="28"/>
                      <w:szCs w:val="28"/>
                    </w:rPr>
                    <w:t>Выставка детского творчества «Мой портрет»</w:t>
                  </w:r>
                </w:p>
                <w:p w:rsidR="008935CD" w:rsidRPr="005A7EAE" w:rsidRDefault="008935CD" w:rsidP="008D1305">
                  <w:pPr>
                    <w:pStyle w:val="a7"/>
                    <w:numPr>
                      <w:ilvl w:val="0"/>
                      <w:numId w:val="38"/>
                    </w:numPr>
                    <w:ind w:left="320" w:right="7" w:hanging="283"/>
                    <w:jc w:val="both"/>
                    <w:rPr>
                      <w:rFonts w:ascii="Times New Roman" w:hAnsi="Times New Roman"/>
                      <w:sz w:val="28"/>
                      <w:szCs w:val="28"/>
                    </w:rPr>
                  </w:pPr>
                  <w:r w:rsidRPr="005A7EAE">
                    <w:rPr>
                      <w:rFonts w:ascii="Times New Roman" w:eastAsia="Calibri" w:hAnsi="Times New Roman" w:cs="Times New Roman"/>
                      <w:sz w:val="28"/>
                      <w:szCs w:val="28"/>
                    </w:rPr>
                    <w:t xml:space="preserve">Смотр на лучшее новогоднее оформление групп и детских площадок </w:t>
                  </w:r>
                </w:p>
                <w:p w:rsidR="008935CD" w:rsidRPr="005A7EAE" w:rsidRDefault="008935CD" w:rsidP="008D1305">
                  <w:pPr>
                    <w:pStyle w:val="a7"/>
                    <w:numPr>
                      <w:ilvl w:val="0"/>
                      <w:numId w:val="38"/>
                    </w:numPr>
                    <w:ind w:left="320" w:right="7" w:hanging="283"/>
                    <w:jc w:val="both"/>
                    <w:rPr>
                      <w:rFonts w:ascii="Times New Roman" w:hAnsi="Times New Roman"/>
                      <w:sz w:val="28"/>
                      <w:szCs w:val="28"/>
                    </w:rPr>
                  </w:pPr>
                  <w:r w:rsidRPr="005A7EAE">
                    <w:rPr>
                      <w:rFonts w:ascii="Times New Roman" w:eastAsia="Calibri" w:hAnsi="Times New Roman" w:cs="Times New Roman"/>
                      <w:sz w:val="28"/>
                      <w:szCs w:val="28"/>
                    </w:rPr>
                    <w:t>«Зимняя сказка»</w:t>
                  </w:r>
                </w:p>
                <w:p w:rsidR="008935CD" w:rsidRPr="005A7EAE" w:rsidRDefault="008935CD" w:rsidP="008D1305">
                  <w:pPr>
                    <w:pStyle w:val="a7"/>
                    <w:numPr>
                      <w:ilvl w:val="0"/>
                      <w:numId w:val="38"/>
                    </w:numPr>
                    <w:ind w:left="320" w:right="7" w:hanging="283"/>
                    <w:jc w:val="both"/>
                    <w:rPr>
                      <w:rFonts w:ascii="Times New Roman" w:hAnsi="Times New Roman"/>
                      <w:sz w:val="28"/>
                      <w:szCs w:val="28"/>
                    </w:rPr>
                  </w:pPr>
                  <w:r w:rsidRPr="005A7EAE">
                    <w:rPr>
                      <w:rFonts w:ascii="Times New Roman" w:eastAsia="Calibri" w:hAnsi="Times New Roman" w:cs="Times New Roman"/>
                      <w:sz w:val="28"/>
                      <w:szCs w:val="28"/>
                    </w:rPr>
                    <w:t>Фотовыставка «Зимнее настроение»</w:t>
                  </w:r>
                </w:p>
                <w:p w:rsidR="008935CD" w:rsidRPr="005A7EAE" w:rsidRDefault="008935CD" w:rsidP="008D1305">
                  <w:pPr>
                    <w:pStyle w:val="a7"/>
                    <w:numPr>
                      <w:ilvl w:val="0"/>
                      <w:numId w:val="38"/>
                    </w:numPr>
                    <w:ind w:left="320" w:right="7" w:hanging="283"/>
                    <w:jc w:val="both"/>
                    <w:rPr>
                      <w:rFonts w:ascii="Times New Roman" w:hAnsi="Times New Roman"/>
                      <w:sz w:val="28"/>
                      <w:szCs w:val="28"/>
                    </w:rPr>
                  </w:pPr>
                  <w:r w:rsidRPr="005A7EAE">
                    <w:rPr>
                      <w:rFonts w:ascii="Times New Roman" w:eastAsia="Calibri" w:hAnsi="Times New Roman" w:cs="Times New Roman"/>
                      <w:sz w:val="28"/>
                      <w:szCs w:val="28"/>
                    </w:rPr>
                    <w:t>Выставка детского художеств</w:t>
                  </w:r>
                  <w:r w:rsidRPr="005A7EAE">
                    <w:rPr>
                      <w:rFonts w:ascii="Times New Roman" w:hAnsi="Times New Roman"/>
                      <w:sz w:val="28"/>
                      <w:szCs w:val="28"/>
                    </w:rPr>
                    <w:t>енного творчества «Весна-красна!»</w:t>
                  </w:r>
                </w:p>
                <w:p w:rsidR="008935CD" w:rsidRPr="005A7EAE" w:rsidRDefault="008935CD" w:rsidP="008D1305">
                  <w:pPr>
                    <w:pStyle w:val="a7"/>
                    <w:numPr>
                      <w:ilvl w:val="0"/>
                      <w:numId w:val="38"/>
                    </w:numPr>
                    <w:ind w:left="320" w:right="7" w:hanging="283"/>
                    <w:jc w:val="both"/>
                    <w:rPr>
                      <w:rFonts w:ascii="Times New Roman" w:hAnsi="Times New Roman"/>
                      <w:sz w:val="28"/>
                      <w:szCs w:val="28"/>
                    </w:rPr>
                  </w:pPr>
                  <w:r w:rsidRPr="005A7EAE">
                    <w:rPr>
                      <w:rFonts w:ascii="Times New Roman" w:eastAsia="Calibri" w:hAnsi="Times New Roman" w:cs="Times New Roman"/>
                      <w:sz w:val="28"/>
                      <w:szCs w:val="28"/>
                    </w:rPr>
                    <w:t>Выставка детского творчества «Мое любимое животное»</w:t>
                  </w:r>
                </w:p>
                <w:p w:rsidR="008935CD" w:rsidRPr="005A7EAE" w:rsidRDefault="008935CD" w:rsidP="008D1305">
                  <w:pPr>
                    <w:pStyle w:val="a7"/>
                    <w:numPr>
                      <w:ilvl w:val="0"/>
                      <w:numId w:val="38"/>
                    </w:numPr>
                    <w:ind w:left="320" w:right="7" w:hanging="283"/>
                    <w:jc w:val="both"/>
                    <w:rPr>
                      <w:rFonts w:ascii="Times New Roman" w:hAnsi="Times New Roman"/>
                      <w:sz w:val="28"/>
                      <w:szCs w:val="28"/>
                    </w:rPr>
                  </w:pPr>
                  <w:r w:rsidRPr="005A7EAE">
                    <w:rPr>
                      <w:rFonts w:ascii="Times New Roman" w:eastAsia="Calibri" w:hAnsi="Times New Roman" w:cs="Times New Roman"/>
                      <w:sz w:val="28"/>
                      <w:szCs w:val="28"/>
                    </w:rPr>
                    <w:t>Выставка детского творчества «Мой дом. Мой город»</w:t>
                  </w:r>
                </w:p>
                <w:p w:rsidR="008935CD" w:rsidRPr="005A7EAE" w:rsidRDefault="008935CD" w:rsidP="008D1305">
                  <w:pPr>
                    <w:pStyle w:val="a7"/>
                    <w:numPr>
                      <w:ilvl w:val="0"/>
                      <w:numId w:val="38"/>
                    </w:numPr>
                    <w:ind w:left="320" w:right="7" w:hanging="283"/>
                    <w:jc w:val="both"/>
                    <w:rPr>
                      <w:rFonts w:ascii="Times New Roman" w:hAnsi="Times New Roman"/>
                      <w:sz w:val="28"/>
                      <w:szCs w:val="28"/>
                    </w:rPr>
                  </w:pPr>
                  <w:r w:rsidRPr="005A7EAE">
                    <w:rPr>
                      <w:rFonts w:ascii="Times New Roman" w:eastAsia="Calibri" w:hAnsi="Times New Roman" w:cs="Times New Roman"/>
                      <w:sz w:val="28"/>
                      <w:szCs w:val="28"/>
                    </w:rPr>
                    <w:t>Выставка детского творчества «Лето, ах лето!»</w:t>
                  </w:r>
                </w:p>
                <w:p w:rsidR="008935CD" w:rsidRPr="005A7EAE" w:rsidRDefault="008935CD" w:rsidP="008D1305">
                  <w:pPr>
                    <w:pStyle w:val="a7"/>
                    <w:numPr>
                      <w:ilvl w:val="0"/>
                      <w:numId w:val="38"/>
                    </w:numPr>
                    <w:ind w:left="320" w:right="7" w:hanging="283"/>
                    <w:jc w:val="both"/>
                    <w:rPr>
                      <w:rFonts w:ascii="Times New Roman" w:hAnsi="Times New Roman"/>
                      <w:sz w:val="28"/>
                      <w:szCs w:val="28"/>
                    </w:rPr>
                  </w:pPr>
                  <w:r w:rsidRPr="005A7EAE">
                    <w:rPr>
                      <w:rFonts w:ascii="Times New Roman" w:eastAsia="Calibri" w:hAnsi="Times New Roman" w:cs="Times New Roman"/>
                      <w:sz w:val="28"/>
                      <w:szCs w:val="28"/>
                    </w:rPr>
                    <w:t>Фотовыставка  «В добрый путь»</w:t>
                  </w:r>
                </w:p>
              </w:tc>
            </w:tr>
          </w:tbl>
          <w:p w:rsidR="007D197D" w:rsidRPr="005A7EAE" w:rsidRDefault="007D197D" w:rsidP="007D197D">
            <w:pPr>
              <w:tabs>
                <w:tab w:val="left" w:pos="387"/>
              </w:tabs>
              <w:rPr>
                <w:rFonts w:ascii="Times New Roman" w:eastAsia="Times New Roman" w:hAnsi="Times New Roman" w:cs="Times New Roman"/>
                <w:sz w:val="28"/>
                <w:szCs w:val="28"/>
              </w:rPr>
            </w:pP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Коррекционно-образовательная деятельность, анализ результатов</w:t>
            </w:r>
          </w:p>
        </w:tc>
        <w:tc>
          <w:tcPr>
            <w:tcW w:w="7938" w:type="dxa"/>
            <w:gridSpan w:val="2"/>
          </w:tcPr>
          <w:p w:rsidR="007D197D" w:rsidRPr="005A7EAE" w:rsidRDefault="0019539B" w:rsidP="007D197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197D" w:rsidRPr="005A7EAE">
              <w:rPr>
                <w:rFonts w:ascii="Times New Roman" w:eastAsia="Times New Roman" w:hAnsi="Times New Roman" w:cs="Times New Roman"/>
                <w:sz w:val="28"/>
                <w:szCs w:val="28"/>
              </w:rPr>
              <w:t xml:space="preserve">В учебный </w:t>
            </w:r>
            <w:r w:rsidR="00CB19D4">
              <w:rPr>
                <w:rFonts w:ascii="Times New Roman" w:eastAsia="Times New Roman" w:hAnsi="Times New Roman" w:cs="Times New Roman"/>
                <w:sz w:val="28"/>
                <w:szCs w:val="28"/>
              </w:rPr>
              <w:t xml:space="preserve">план </w:t>
            </w:r>
            <w:proofErr w:type="gramStart"/>
            <w:r w:rsidR="00CB19D4">
              <w:rPr>
                <w:rFonts w:ascii="Times New Roman" w:eastAsia="Times New Roman" w:hAnsi="Times New Roman" w:cs="Times New Roman"/>
                <w:sz w:val="28"/>
                <w:szCs w:val="28"/>
              </w:rPr>
              <w:t>включена</w:t>
            </w:r>
            <w:proofErr w:type="gramEnd"/>
            <w:r w:rsidR="00CB19D4">
              <w:rPr>
                <w:rFonts w:ascii="Times New Roman" w:eastAsia="Times New Roman" w:hAnsi="Times New Roman" w:cs="Times New Roman"/>
                <w:sz w:val="28"/>
                <w:szCs w:val="28"/>
              </w:rPr>
              <w:t xml:space="preserve"> О</w:t>
            </w:r>
            <w:r w:rsidR="007D197D" w:rsidRPr="005A7EAE">
              <w:rPr>
                <w:rFonts w:ascii="Times New Roman" w:eastAsia="Times New Roman" w:hAnsi="Times New Roman" w:cs="Times New Roman"/>
                <w:sz w:val="28"/>
                <w:szCs w:val="28"/>
              </w:rPr>
              <w:t>ОД по развитию слухового восприятия, развитию речи и ФЭМП. Эти занятия проводят учителя-дефектологи в индивидуальной и фронтальной форме.</w:t>
            </w:r>
          </w:p>
          <w:p w:rsidR="007D197D" w:rsidRPr="005A7EAE" w:rsidRDefault="0019539B" w:rsidP="007D197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197D" w:rsidRPr="005A7EAE">
              <w:rPr>
                <w:rFonts w:ascii="Times New Roman" w:eastAsia="Times New Roman" w:hAnsi="Times New Roman" w:cs="Times New Roman"/>
                <w:sz w:val="28"/>
                <w:szCs w:val="28"/>
              </w:rPr>
              <w:t>Воспитатели проводят занятия по ИЗО, ОЗОМ, трудовому воспитанию.</w:t>
            </w:r>
          </w:p>
          <w:p w:rsidR="007D197D" w:rsidRPr="005A7EAE" w:rsidRDefault="0019539B" w:rsidP="007D197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197D" w:rsidRPr="005A7EAE">
              <w:rPr>
                <w:rFonts w:ascii="Times New Roman" w:eastAsia="Times New Roman" w:hAnsi="Times New Roman" w:cs="Times New Roman"/>
                <w:sz w:val="28"/>
                <w:szCs w:val="28"/>
              </w:rPr>
              <w:t>Занятия включают в себя коррекционные составляющие:</w:t>
            </w:r>
          </w:p>
          <w:p w:rsidR="007D197D" w:rsidRPr="005A7EAE" w:rsidRDefault="007D197D" w:rsidP="007D197D">
            <w:pPr>
              <w:pStyle w:val="a7"/>
              <w:numPr>
                <w:ilvl w:val="0"/>
                <w:numId w:val="9"/>
              </w:numPr>
              <w:shd w:val="clear" w:color="auto" w:fill="FFFFFF"/>
              <w:ind w:left="387"/>
              <w:jc w:val="both"/>
              <w:rPr>
                <w:rFonts w:ascii="Times New Roman" w:eastAsia="Times New Roman" w:hAnsi="Times New Roman" w:cs="Times New Roman"/>
                <w:sz w:val="28"/>
                <w:szCs w:val="28"/>
              </w:rPr>
            </w:pPr>
            <w:r w:rsidRPr="005A7EAE">
              <w:rPr>
                <w:rFonts w:ascii="Times New Roman" w:eastAsia="Times New Roman" w:hAnsi="Times New Roman" w:cs="Times New Roman"/>
                <w:sz w:val="28"/>
                <w:szCs w:val="28"/>
              </w:rPr>
              <w:t>фонетическая ритмика;</w:t>
            </w:r>
          </w:p>
          <w:p w:rsidR="007D197D" w:rsidRPr="005A7EAE" w:rsidRDefault="007D197D" w:rsidP="007D197D">
            <w:pPr>
              <w:pStyle w:val="a7"/>
              <w:numPr>
                <w:ilvl w:val="0"/>
                <w:numId w:val="9"/>
              </w:numPr>
              <w:shd w:val="clear" w:color="auto" w:fill="FFFFFF"/>
              <w:ind w:left="387"/>
              <w:jc w:val="both"/>
              <w:rPr>
                <w:rFonts w:ascii="Times New Roman" w:eastAsia="Times New Roman" w:hAnsi="Times New Roman" w:cs="Times New Roman"/>
                <w:sz w:val="28"/>
                <w:szCs w:val="28"/>
              </w:rPr>
            </w:pPr>
            <w:r w:rsidRPr="005A7EAE">
              <w:rPr>
                <w:rFonts w:ascii="Times New Roman" w:eastAsia="Times New Roman" w:hAnsi="Times New Roman" w:cs="Times New Roman"/>
                <w:sz w:val="28"/>
                <w:szCs w:val="28"/>
              </w:rPr>
              <w:t>артикуляционная гимнастика;</w:t>
            </w:r>
          </w:p>
          <w:p w:rsidR="007D197D" w:rsidRPr="005A7EAE" w:rsidRDefault="007D197D" w:rsidP="007D197D">
            <w:pPr>
              <w:pStyle w:val="a7"/>
              <w:numPr>
                <w:ilvl w:val="0"/>
                <w:numId w:val="9"/>
              </w:numPr>
              <w:shd w:val="clear" w:color="auto" w:fill="FFFFFF"/>
              <w:ind w:left="387"/>
              <w:jc w:val="both"/>
              <w:rPr>
                <w:rFonts w:ascii="Times New Roman" w:eastAsia="Times New Roman" w:hAnsi="Times New Roman" w:cs="Times New Roman"/>
                <w:sz w:val="28"/>
                <w:szCs w:val="28"/>
              </w:rPr>
            </w:pPr>
            <w:r w:rsidRPr="005A7EAE">
              <w:rPr>
                <w:rFonts w:ascii="Times New Roman" w:eastAsia="Times New Roman" w:hAnsi="Times New Roman" w:cs="Times New Roman"/>
                <w:sz w:val="28"/>
                <w:szCs w:val="28"/>
              </w:rPr>
              <w:t>работа по проговариванию (закрепление словаря);</w:t>
            </w:r>
          </w:p>
          <w:p w:rsidR="007D197D" w:rsidRPr="005A7EAE" w:rsidRDefault="007D197D" w:rsidP="007D197D">
            <w:pPr>
              <w:pStyle w:val="a7"/>
              <w:numPr>
                <w:ilvl w:val="0"/>
                <w:numId w:val="9"/>
              </w:numPr>
              <w:shd w:val="clear" w:color="auto" w:fill="FFFFFF"/>
              <w:ind w:left="387"/>
              <w:jc w:val="both"/>
              <w:rPr>
                <w:rFonts w:ascii="Times New Roman" w:eastAsia="Times New Roman" w:hAnsi="Times New Roman" w:cs="Times New Roman"/>
                <w:sz w:val="28"/>
                <w:szCs w:val="28"/>
              </w:rPr>
            </w:pPr>
            <w:r w:rsidRPr="005A7EAE">
              <w:rPr>
                <w:rFonts w:ascii="Times New Roman" w:eastAsia="Times New Roman" w:hAnsi="Times New Roman" w:cs="Times New Roman"/>
                <w:sz w:val="28"/>
                <w:szCs w:val="28"/>
              </w:rPr>
              <w:t>использование табличек для глобального чтения;</w:t>
            </w:r>
          </w:p>
          <w:p w:rsidR="007D197D" w:rsidRPr="005A7EAE" w:rsidRDefault="007D197D" w:rsidP="007D197D">
            <w:pPr>
              <w:pStyle w:val="a7"/>
              <w:numPr>
                <w:ilvl w:val="0"/>
                <w:numId w:val="9"/>
              </w:numPr>
              <w:shd w:val="clear" w:color="auto" w:fill="FFFFFF"/>
              <w:ind w:left="387"/>
              <w:jc w:val="both"/>
              <w:rPr>
                <w:rFonts w:ascii="Times New Roman" w:eastAsia="Times New Roman" w:hAnsi="Times New Roman" w:cs="Times New Roman"/>
                <w:sz w:val="28"/>
                <w:szCs w:val="28"/>
              </w:rPr>
            </w:pPr>
            <w:r w:rsidRPr="005A7EAE">
              <w:rPr>
                <w:rFonts w:ascii="Times New Roman" w:eastAsia="Times New Roman" w:hAnsi="Times New Roman" w:cs="Times New Roman"/>
                <w:sz w:val="28"/>
                <w:szCs w:val="28"/>
              </w:rPr>
              <w:t>мышечное и зрительное расслабление.</w:t>
            </w:r>
          </w:p>
          <w:p w:rsidR="007D197D" w:rsidRPr="005A7EAE" w:rsidRDefault="0019539B" w:rsidP="007D197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D197D" w:rsidRPr="005A7EAE">
              <w:rPr>
                <w:rFonts w:ascii="Times New Roman" w:eastAsia="Calibri" w:hAnsi="Times New Roman" w:cs="Times New Roman"/>
                <w:sz w:val="28"/>
                <w:szCs w:val="28"/>
              </w:rPr>
              <w:t>Особенностью образовательного процесса является его непрерывность и систематичность. Работа успешно осуществлялась по 3-м направлениям:</w:t>
            </w:r>
          </w:p>
          <w:p w:rsidR="007D197D" w:rsidRPr="005A7EAE" w:rsidRDefault="007D197D" w:rsidP="00F35090">
            <w:pPr>
              <w:pStyle w:val="a7"/>
              <w:numPr>
                <w:ilvl w:val="0"/>
                <w:numId w:val="16"/>
              </w:numPr>
              <w:tabs>
                <w:tab w:val="left" w:pos="387"/>
              </w:tabs>
              <w:ind w:left="0" w:hanging="38"/>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коррекция слуха;</w:t>
            </w:r>
          </w:p>
          <w:p w:rsidR="007D197D" w:rsidRPr="005A7EAE" w:rsidRDefault="007D197D" w:rsidP="00F35090">
            <w:pPr>
              <w:pStyle w:val="a7"/>
              <w:numPr>
                <w:ilvl w:val="0"/>
                <w:numId w:val="16"/>
              </w:numPr>
              <w:tabs>
                <w:tab w:val="left" w:pos="387"/>
              </w:tabs>
              <w:ind w:left="0" w:hanging="38"/>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коррекция речи;</w:t>
            </w:r>
          </w:p>
          <w:p w:rsidR="007D197D" w:rsidRPr="005A7EAE" w:rsidRDefault="007D197D" w:rsidP="00F35090">
            <w:pPr>
              <w:pStyle w:val="a7"/>
              <w:numPr>
                <w:ilvl w:val="0"/>
                <w:numId w:val="16"/>
              </w:numPr>
              <w:tabs>
                <w:tab w:val="left" w:pos="387"/>
              </w:tabs>
              <w:ind w:left="0" w:hanging="38"/>
              <w:jc w:val="both"/>
              <w:rPr>
                <w:rFonts w:ascii="Times New Roman" w:eastAsia="Calibri" w:hAnsi="Times New Roman" w:cs="Times New Roman"/>
                <w:sz w:val="28"/>
                <w:szCs w:val="28"/>
              </w:rPr>
            </w:pPr>
            <w:r w:rsidRPr="005A7EAE">
              <w:rPr>
                <w:rFonts w:ascii="Times New Roman" w:eastAsia="Calibri" w:hAnsi="Times New Roman" w:cs="Times New Roman"/>
                <w:sz w:val="28"/>
                <w:szCs w:val="28"/>
              </w:rPr>
              <w:t>коррекция психического и  физического развития.</w:t>
            </w:r>
          </w:p>
          <w:p w:rsidR="007D197D" w:rsidRPr="005A7EAE" w:rsidRDefault="007D197D" w:rsidP="007D197D">
            <w:pPr>
              <w:jc w:val="both"/>
              <w:rPr>
                <w:rFonts w:ascii="Times New Roman" w:hAnsi="Times New Roman" w:cs="Times New Roman"/>
                <w:sz w:val="28"/>
                <w:szCs w:val="28"/>
              </w:rPr>
            </w:pPr>
            <w:r w:rsidRPr="005A7EAE">
              <w:rPr>
                <w:rFonts w:ascii="Times New Roman" w:eastAsia="Times New Roman" w:hAnsi="Times New Roman" w:cs="Times New Roman"/>
                <w:i/>
                <w:sz w:val="28"/>
                <w:szCs w:val="28"/>
              </w:rPr>
              <w:t>Звукопроизношение:</w:t>
            </w:r>
            <w:r w:rsidRPr="005A7EAE">
              <w:rPr>
                <w:rFonts w:ascii="Times New Roman" w:eastAsia="Times New Roman" w:hAnsi="Times New Roman" w:cs="Times New Roman"/>
                <w:sz w:val="28"/>
                <w:szCs w:val="28"/>
              </w:rPr>
              <w:t xml:space="preserve"> Вызваны звуки первого концентра у детей во всех возрастных группах </w:t>
            </w:r>
            <w:proofErr w:type="gramStart"/>
            <w:r w:rsidRPr="005A7EAE">
              <w:rPr>
                <w:rFonts w:ascii="Times New Roman" w:eastAsia="Times New Roman" w:hAnsi="Times New Roman" w:cs="Times New Roman"/>
                <w:sz w:val="28"/>
                <w:szCs w:val="28"/>
              </w:rPr>
              <w:t>согласно</w:t>
            </w:r>
            <w:r w:rsidR="00F802B1">
              <w:rPr>
                <w:rFonts w:ascii="Times New Roman" w:eastAsia="Times New Roman" w:hAnsi="Times New Roman" w:cs="Times New Roman"/>
                <w:sz w:val="28"/>
                <w:szCs w:val="28"/>
              </w:rPr>
              <w:t xml:space="preserve"> </w:t>
            </w:r>
            <w:r w:rsidRPr="005A7EAE">
              <w:rPr>
                <w:rFonts w:ascii="Times New Roman" w:eastAsia="Times New Roman" w:hAnsi="Times New Roman" w:cs="Times New Roman"/>
                <w:sz w:val="28"/>
                <w:szCs w:val="28"/>
              </w:rPr>
              <w:t>программы</w:t>
            </w:r>
            <w:proofErr w:type="gramEnd"/>
            <w:r w:rsidRPr="005A7EAE">
              <w:rPr>
                <w:rFonts w:ascii="Times New Roman" w:eastAsia="Times New Roman" w:hAnsi="Times New Roman" w:cs="Times New Roman"/>
                <w:sz w:val="28"/>
                <w:szCs w:val="28"/>
              </w:rPr>
              <w:t>, однако имеются трудности автоматизации в течение дня и во время пребывания дома (особенно в неслышащих семьях).</w:t>
            </w:r>
          </w:p>
          <w:p w:rsidR="007D197D" w:rsidRPr="005A7EAE" w:rsidRDefault="007D197D" w:rsidP="007D197D">
            <w:pPr>
              <w:jc w:val="both"/>
              <w:rPr>
                <w:rFonts w:ascii="Times New Roman" w:hAnsi="Times New Roman" w:cs="Times New Roman"/>
                <w:sz w:val="28"/>
                <w:szCs w:val="28"/>
              </w:rPr>
            </w:pPr>
            <w:r w:rsidRPr="005A7EAE">
              <w:rPr>
                <w:rFonts w:ascii="Times New Roman" w:eastAsia="Times New Roman" w:hAnsi="Times New Roman" w:cs="Times New Roman"/>
                <w:i/>
                <w:sz w:val="28"/>
                <w:szCs w:val="28"/>
              </w:rPr>
              <w:t>Речевое дыхание:</w:t>
            </w:r>
            <w:r w:rsidRPr="005A7EAE">
              <w:rPr>
                <w:rFonts w:ascii="Times New Roman" w:eastAsia="Times New Roman" w:hAnsi="Times New Roman" w:cs="Times New Roman"/>
                <w:sz w:val="28"/>
                <w:szCs w:val="28"/>
              </w:rPr>
              <w:t xml:space="preserve"> Во всех группах приближалось к норме. У детей и младшей группы  можно отметить слабую  выдыхаемую струю воздуха.</w:t>
            </w:r>
          </w:p>
          <w:p w:rsidR="007D197D" w:rsidRPr="005A7EAE" w:rsidRDefault="007D197D" w:rsidP="007D197D">
            <w:pPr>
              <w:jc w:val="both"/>
              <w:rPr>
                <w:rFonts w:ascii="Times New Roman" w:hAnsi="Times New Roman" w:cs="Times New Roman"/>
                <w:sz w:val="28"/>
                <w:szCs w:val="28"/>
              </w:rPr>
            </w:pPr>
            <w:r w:rsidRPr="005A7EAE">
              <w:rPr>
                <w:rFonts w:ascii="Times New Roman" w:eastAsia="Times New Roman" w:hAnsi="Times New Roman" w:cs="Times New Roman"/>
                <w:i/>
                <w:sz w:val="28"/>
                <w:szCs w:val="28"/>
              </w:rPr>
              <w:t>Голос:</w:t>
            </w:r>
            <w:r w:rsidRPr="005A7EAE">
              <w:rPr>
                <w:rFonts w:ascii="Times New Roman" w:eastAsia="Times New Roman" w:hAnsi="Times New Roman" w:cs="Times New Roman"/>
                <w:sz w:val="28"/>
                <w:szCs w:val="28"/>
              </w:rPr>
              <w:t xml:space="preserve"> Приближался к норме по громкости и высоте. Однако речь у детей не интонированная, у отдельных детей при отсутствии контроля голос переходит на фальцет или гнусавость.</w:t>
            </w:r>
          </w:p>
          <w:p w:rsidR="007D197D" w:rsidRPr="005A7EAE" w:rsidRDefault="007D197D" w:rsidP="007D197D">
            <w:pPr>
              <w:jc w:val="both"/>
              <w:rPr>
                <w:rFonts w:ascii="Times New Roman" w:hAnsi="Times New Roman" w:cs="Times New Roman"/>
                <w:sz w:val="28"/>
                <w:szCs w:val="28"/>
              </w:rPr>
            </w:pPr>
            <w:r w:rsidRPr="005A7EAE">
              <w:rPr>
                <w:rFonts w:ascii="Times New Roman" w:eastAsia="Times New Roman" w:hAnsi="Times New Roman" w:cs="Times New Roman"/>
                <w:i/>
                <w:sz w:val="28"/>
                <w:szCs w:val="28"/>
              </w:rPr>
              <w:t xml:space="preserve">Общая и мелкая моторика: </w:t>
            </w:r>
            <w:r w:rsidRPr="005A7EAE">
              <w:rPr>
                <w:rFonts w:ascii="Times New Roman" w:eastAsia="Times New Roman" w:hAnsi="Times New Roman" w:cs="Times New Roman"/>
                <w:sz w:val="28"/>
                <w:szCs w:val="28"/>
              </w:rPr>
              <w:t>У всех детей движения стали более четкими и ритмичными. У  детей младшей группы  движения не достаточно координированные, не полные по объему, не ловкие. У одного ребенка диагноз ДЦП. У всех дошкольников отмечается напряженность при выполнении упражнений. Для них необходимо медико - психологическое сопровождение.</w:t>
            </w:r>
          </w:p>
          <w:p w:rsidR="007D197D" w:rsidRPr="005A7EAE" w:rsidRDefault="007D197D" w:rsidP="007D197D">
            <w:pPr>
              <w:jc w:val="both"/>
              <w:rPr>
                <w:rFonts w:ascii="Times New Roman" w:eastAsia="Times New Roman" w:hAnsi="Times New Roman" w:cs="Times New Roman"/>
                <w:sz w:val="28"/>
                <w:szCs w:val="28"/>
              </w:rPr>
            </w:pPr>
            <w:r w:rsidRPr="005A7EAE">
              <w:rPr>
                <w:rFonts w:ascii="Times New Roman" w:eastAsia="Times New Roman" w:hAnsi="Times New Roman" w:cs="Times New Roman"/>
                <w:i/>
                <w:sz w:val="28"/>
                <w:szCs w:val="28"/>
              </w:rPr>
              <w:t>Психические процессы:</w:t>
            </w:r>
            <w:r w:rsidR="00F802B1">
              <w:rPr>
                <w:rFonts w:ascii="Times New Roman" w:eastAsia="Times New Roman" w:hAnsi="Times New Roman" w:cs="Times New Roman"/>
                <w:i/>
                <w:sz w:val="28"/>
                <w:szCs w:val="28"/>
              </w:rPr>
              <w:t xml:space="preserve"> </w:t>
            </w:r>
            <w:r w:rsidRPr="005A7EAE">
              <w:rPr>
                <w:rFonts w:ascii="Times New Roman" w:eastAsia="Times New Roman" w:hAnsi="Times New Roman" w:cs="Times New Roman"/>
                <w:sz w:val="28"/>
                <w:szCs w:val="28"/>
              </w:rPr>
              <w:t xml:space="preserve">Расширился объем активного внимания и памяти: многие дети научились запоминать и выполнять инструкции; удержать в памяти ряд от 2 до 6 слов не </w:t>
            </w:r>
            <w:proofErr w:type="gramStart"/>
            <w:r w:rsidRPr="005A7EAE">
              <w:rPr>
                <w:rFonts w:ascii="Times New Roman" w:eastAsia="Times New Roman" w:hAnsi="Times New Roman" w:cs="Times New Roman"/>
                <w:sz w:val="28"/>
                <w:szCs w:val="28"/>
              </w:rPr>
              <w:t>связанных</w:t>
            </w:r>
            <w:proofErr w:type="gramEnd"/>
            <w:r w:rsidRPr="005A7EAE">
              <w:rPr>
                <w:rFonts w:ascii="Times New Roman" w:eastAsia="Times New Roman" w:hAnsi="Times New Roman" w:cs="Times New Roman"/>
                <w:sz w:val="28"/>
                <w:szCs w:val="28"/>
              </w:rPr>
              <w:t xml:space="preserve"> по смыслу. Но неслышащие дошкольники с трудом находят свойства и различия при сравнении предметов. Объем активного внимания и памяти ограничен, имеются трудности с классификацией</w:t>
            </w:r>
            <w:r w:rsidRPr="005A7EAE">
              <w:rPr>
                <w:rFonts w:ascii="Times New Roman" w:eastAsia="Times New Roman" w:hAnsi="Times New Roman" w:cs="Times New Roman"/>
                <w:i/>
                <w:sz w:val="28"/>
                <w:szCs w:val="28"/>
              </w:rPr>
              <w:t xml:space="preserve">. </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Обеспечение преемственности и непрерывности образовательного процесса</w:t>
            </w:r>
          </w:p>
        </w:tc>
        <w:tc>
          <w:tcPr>
            <w:tcW w:w="7938" w:type="dxa"/>
            <w:gridSpan w:val="2"/>
          </w:tcPr>
          <w:p w:rsidR="007D197D" w:rsidRPr="005A7EAE" w:rsidRDefault="0019539B" w:rsidP="007D19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Дошкольное учреждение осуществляет преемственность в следующем порядке:</w:t>
            </w:r>
          </w:p>
          <w:p w:rsidR="007D197D" w:rsidRPr="005A7EAE" w:rsidRDefault="007D197D" w:rsidP="0019539B">
            <w:pPr>
              <w:pStyle w:val="a3"/>
              <w:numPr>
                <w:ilvl w:val="0"/>
                <w:numId w:val="28"/>
              </w:numPr>
              <w:ind w:left="462"/>
              <w:jc w:val="both"/>
              <w:rPr>
                <w:rFonts w:ascii="Times New Roman" w:hAnsi="Times New Roman" w:cs="Times New Roman"/>
                <w:sz w:val="28"/>
                <w:szCs w:val="28"/>
              </w:rPr>
            </w:pPr>
            <w:r w:rsidRPr="005A7EAE">
              <w:rPr>
                <w:rFonts w:ascii="Times New Roman" w:hAnsi="Times New Roman" w:cs="Times New Roman"/>
                <w:sz w:val="28"/>
                <w:szCs w:val="28"/>
              </w:rPr>
              <w:t>Ранний возраст – служба ранней помощи.</w:t>
            </w:r>
          </w:p>
          <w:p w:rsidR="007D197D" w:rsidRPr="005A7EAE" w:rsidRDefault="007D197D" w:rsidP="0019539B">
            <w:pPr>
              <w:pStyle w:val="a3"/>
              <w:numPr>
                <w:ilvl w:val="0"/>
                <w:numId w:val="28"/>
              </w:numPr>
              <w:ind w:left="462"/>
              <w:jc w:val="both"/>
              <w:rPr>
                <w:rFonts w:ascii="Times New Roman" w:hAnsi="Times New Roman" w:cs="Times New Roman"/>
                <w:sz w:val="28"/>
                <w:szCs w:val="28"/>
              </w:rPr>
            </w:pPr>
            <w:r w:rsidRPr="005A7EAE">
              <w:rPr>
                <w:rFonts w:ascii="Times New Roman" w:hAnsi="Times New Roman" w:cs="Times New Roman"/>
                <w:sz w:val="28"/>
                <w:szCs w:val="28"/>
              </w:rPr>
              <w:t>Дошкольный возраст – основные группы детского сада.</w:t>
            </w:r>
          </w:p>
          <w:p w:rsidR="007D197D" w:rsidRPr="005A7EAE" w:rsidRDefault="007D197D" w:rsidP="0019539B">
            <w:pPr>
              <w:pStyle w:val="a3"/>
              <w:numPr>
                <w:ilvl w:val="0"/>
                <w:numId w:val="28"/>
              </w:numPr>
              <w:ind w:left="462"/>
              <w:jc w:val="both"/>
              <w:rPr>
                <w:rFonts w:ascii="Times New Roman" w:hAnsi="Times New Roman" w:cs="Times New Roman"/>
                <w:sz w:val="28"/>
                <w:szCs w:val="28"/>
              </w:rPr>
            </w:pPr>
            <w:r w:rsidRPr="005A7EAE">
              <w:rPr>
                <w:rFonts w:ascii="Times New Roman" w:hAnsi="Times New Roman" w:cs="Times New Roman"/>
                <w:sz w:val="28"/>
                <w:szCs w:val="28"/>
              </w:rPr>
              <w:t xml:space="preserve">Начальные классы – образовательные учреждения </w:t>
            </w:r>
            <w:r w:rsidRPr="005A7EAE">
              <w:rPr>
                <w:rFonts w:ascii="Times New Roman" w:hAnsi="Times New Roman" w:cs="Times New Roman"/>
                <w:sz w:val="28"/>
                <w:szCs w:val="28"/>
                <w:lang w:val="en-US"/>
              </w:rPr>
              <w:t>I</w:t>
            </w:r>
            <w:r w:rsidRPr="005A7EAE">
              <w:rPr>
                <w:rFonts w:ascii="Times New Roman" w:hAnsi="Times New Roman" w:cs="Times New Roman"/>
                <w:sz w:val="28"/>
                <w:szCs w:val="28"/>
              </w:rPr>
              <w:t xml:space="preserve"> и </w:t>
            </w:r>
            <w:r w:rsidRPr="005A7EAE">
              <w:rPr>
                <w:rFonts w:ascii="Times New Roman" w:hAnsi="Times New Roman" w:cs="Times New Roman"/>
                <w:sz w:val="28"/>
                <w:szCs w:val="28"/>
                <w:lang w:val="en-US"/>
              </w:rPr>
              <w:t>II</w:t>
            </w:r>
            <w:r w:rsidRPr="005A7EAE">
              <w:rPr>
                <w:rFonts w:ascii="Times New Roman" w:hAnsi="Times New Roman" w:cs="Times New Roman"/>
                <w:sz w:val="28"/>
                <w:szCs w:val="28"/>
              </w:rPr>
              <w:t xml:space="preserve"> вида.</w:t>
            </w:r>
          </w:p>
          <w:p w:rsidR="007D197D" w:rsidRPr="005A7EAE" w:rsidRDefault="0019539B" w:rsidP="0019539B">
            <w:pPr>
              <w:pStyle w:val="a3"/>
              <w:ind w:left="37"/>
              <w:jc w:val="both"/>
              <w:rPr>
                <w:rFonts w:ascii="Times New Roman" w:hAnsi="Times New Roman" w:cs="Times New Roman"/>
                <w:sz w:val="28"/>
                <w:szCs w:val="28"/>
              </w:rPr>
            </w:pPr>
            <w:r>
              <w:rPr>
                <w:rFonts w:ascii="Times New Roman" w:hAnsi="Times New Roman" w:cs="Times New Roman"/>
                <w:sz w:val="28"/>
                <w:szCs w:val="28"/>
              </w:rPr>
              <w:t xml:space="preserve">    </w:t>
            </w:r>
            <w:r w:rsidR="00757A75" w:rsidRPr="005A7EAE">
              <w:rPr>
                <w:rFonts w:ascii="Times New Roman" w:hAnsi="Times New Roman" w:cs="Times New Roman"/>
                <w:sz w:val="28"/>
                <w:szCs w:val="28"/>
              </w:rPr>
              <w:t>9</w:t>
            </w:r>
            <w:r w:rsidR="007D197D" w:rsidRPr="005A7EAE">
              <w:rPr>
                <w:rFonts w:ascii="Times New Roman" w:hAnsi="Times New Roman" w:cs="Times New Roman"/>
                <w:sz w:val="28"/>
                <w:szCs w:val="28"/>
              </w:rPr>
              <w:t xml:space="preserve"> детей </w:t>
            </w:r>
            <w:r w:rsidR="008D1305">
              <w:rPr>
                <w:rFonts w:ascii="Times New Roman" w:hAnsi="Times New Roman" w:cs="Times New Roman"/>
                <w:sz w:val="28"/>
                <w:szCs w:val="28"/>
              </w:rPr>
              <w:t xml:space="preserve">успешно </w:t>
            </w:r>
            <w:r w:rsidR="007D197D" w:rsidRPr="005A7EAE">
              <w:rPr>
                <w:rFonts w:ascii="Times New Roman" w:hAnsi="Times New Roman" w:cs="Times New Roman"/>
                <w:sz w:val="28"/>
                <w:szCs w:val="28"/>
              </w:rPr>
              <w:t>перешли на школьный уровень обучения.</w:t>
            </w:r>
          </w:p>
          <w:p w:rsidR="007D197D" w:rsidRPr="005A7EAE" w:rsidRDefault="0019539B" w:rsidP="0019539B">
            <w:pPr>
              <w:pStyle w:val="a3"/>
              <w:ind w:left="37"/>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Установлен тесный контакт с учителями начальных классов:</w:t>
            </w:r>
          </w:p>
          <w:p w:rsidR="007D197D" w:rsidRPr="005A7EAE" w:rsidRDefault="007D197D" w:rsidP="0019539B">
            <w:pPr>
              <w:pStyle w:val="a3"/>
              <w:numPr>
                <w:ilvl w:val="0"/>
                <w:numId w:val="29"/>
              </w:numPr>
              <w:ind w:left="462"/>
              <w:jc w:val="both"/>
              <w:rPr>
                <w:rFonts w:ascii="Times New Roman" w:hAnsi="Times New Roman" w:cs="Times New Roman"/>
                <w:sz w:val="28"/>
                <w:szCs w:val="28"/>
              </w:rPr>
            </w:pPr>
            <w:r w:rsidRPr="005A7EAE">
              <w:rPr>
                <w:rFonts w:ascii="Times New Roman" w:hAnsi="Times New Roman" w:cs="Times New Roman"/>
                <w:sz w:val="28"/>
                <w:szCs w:val="28"/>
              </w:rPr>
              <w:t>отслеживается адаптация выпускников детского сада;</w:t>
            </w:r>
          </w:p>
          <w:p w:rsidR="007D197D" w:rsidRPr="005A7EAE" w:rsidRDefault="007D197D" w:rsidP="0019539B">
            <w:pPr>
              <w:pStyle w:val="a3"/>
              <w:numPr>
                <w:ilvl w:val="0"/>
                <w:numId w:val="29"/>
              </w:numPr>
              <w:ind w:left="462"/>
              <w:jc w:val="both"/>
              <w:rPr>
                <w:rFonts w:ascii="Times New Roman" w:hAnsi="Times New Roman" w:cs="Times New Roman"/>
                <w:sz w:val="28"/>
                <w:szCs w:val="28"/>
              </w:rPr>
            </w:pPr>
            <w:r w:rsidRPr="005A7EAE">
              <w:rPr>
                <w:rFonts w:ascii="Times New Roman" w:hAnsi="Times New Roman" w:cs="Times New Roman"/>
                <w:sz w:val="28"/>
                <w:szCs w:val="28"/>
              </w:rPr>
              <w:t>экскурсии для детей и родителей выпускных групп в школы, насыщенными различными мероприятиями;</w:t>
            </w:r>
          </w:p>
          <w:p w:rsidR="007D197D" w:rsidRPr="005A7EAE" w:rsidRDefault="007D197D" w:rsidP="0019539B">
            <w:pPr>
              <w:pStyle w:val="a3"/>
              <w:numPr>
                <w:ilvl w:val="0"/>
                <w:numId w:val="29"/>
              </w:numPr>
              <w:ind w:left="462"/>
              <w:jc w:val="both"/>
              <w:rPr>
                <w:rFonts w:ascii="Times New Roman" w:hAnsi="Times New Roman" w:cs="Times New Roman"/>
                <w:sz w:val="28"/>
                <w:szCs w:val="28"/>
              </w:rPr>
            </w:pPr>
            <w:r w:rsidRPr="005A7EAE">
              <w:rPr>
                <w:rFonts w:ascii="Times New Roman" w:hAnsi="Times New Roman" w:cs="Times New Roman"/>
                <w:sz w:val="28"/>
                <w:szCs w:val="28"/>
              </w:rPr>
              <w:t>день открытых дверей в детском саду для учителей начальных классов;</w:t>
            </w:r>
          </w:p>
          <w:p w:rsidR="007D197D" w:rsidRPr="005A7EAE" w:rsidRDefault="007D197D" w:rsidP="0019539B">
            <w:pPr>
              <w:pStyle w:val="a3"/>
              <w:numPr>
                <w:ilvl w:val="0"/>
                <w:numId w:val="29"/>
              </w:numPr>
              <w:ind w:left="462"/>
              <w:jc w:val="both"/>
              <w:rPr>
                <w:rFonts w:ascii="Times New Roman" w:hAnsi="Times New Roman" w:cs="Times New Roman"/>
                <w:sz w:val="28"/>
                <w:szCs w:val="28"/>
              </w:rPr>
            </w:pPr>
            <w:r w:rsidRPr="005A7EAE">
              <w:rPr>
                <w:rFonts w:ascii="Times New Roman" w:hAnsi="Times New Roman" w:cs="Times New Roman"/>
                <w:sz w:val="28"/>
                <w:szCs w:val="28"/>
              </w:rPr>
              <w:t>приглашение учителей на выездное заседание РПМПК.</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Организация контроля</w:t>
            </w:r>
          </w:p>
        </w:tc>
        <w:tc>
          <w:tcPr>
            <w:tcW w:w="7938" w:type="dxa"/>
            <w:gridSpan w:val="2"/>
          </w:tcPr>
          <w:p w:rsidR="00F7505C" w:rsidRPr="005A7EAE" w:rsidRDefault="00F7505C" w:rsidP="00F7505C">
            <w:pPr>
              <w:shd w:val="clear" w:color="auto" w:fill="FFFFFF"/>
              <w:spacing w:before="109"/>
              <w:jc w:val="both"/>
              <w:outlineLvl w:val="0"/>
              <w:rPr>
                <w:rFonts w:ascii="Times New Roman" w:eastAsia="Times New Roman" w:hAnsi="Times New Roman" w:cs="Times New Roman"/>
                <w:b/>
                <w:i/>
                <w:color w:val="000000"/>
                <w:kern w:val="36"/>
                <w:sz w:val="28"/>
                <w:szCs w:val="28"/>
                <w:lang w:eastAsia="ru-RU"/>
              </w:rPr>
            </w:pPr>
            <w:r w:rsidRPr="005A7EAE">
              <w:rPr>
                <w:rFonts w:ascii="Times New Roman" w:eastAsia="Times New Roman" w:hAnsi="Times New Roman" w:cs="Times New Roman"/>
                <w:b/>
                <w:i/>
                <w:color w:val="000000"/>
                <w:kern w:val="36"/>
                <w:sz w:val="28"/>
                <w:szCs w:val="28"/>
                <w:lang w:eastAsia="ru-RU"/>
              </w:rPr>
              <w:t>Контроль за учебно-воспитательным процессом осуществляет</w:t>
            </w:r>
            <w:r w:rsidR="0019539B">
              <w:rPr>
                <w:rFonts w:ascii="Times New Roman" w:eastAsia="Times New Roman" w:hAnsi="Times New Roman" w:cs="Times New Roman"/>
                <w:b/>
                <w:i/>
                <w:color w:val="000000"/>
                <w:kern w:val="36"/>
                <w:sz w:val="28"/>
                <w:szCs w:val="28"/>
                <w:lang w:eastAsia="ru-RU"/>
              </w:rPr>
              <w:t>с</w:t>
            </w:r>
            <w:r w:rsidRPr="005A7EAE">
              <w:rPr>
                <w:rFonts w:ascii="Times New Roman" w:eastAsia="Times New Roman" w:hAnsi="Times New Roman" w:cs="Times New Roman"/>
                <w:b/>
                <w:i/>
                <w:color w:val="000000"/>
                <w:kern w:val="36"/>
                <w:sz w:val="28"/>
                <w:szCs w:val="28"/>
                <w:lang w:eastAsia="ru-RU"/>
              </w:rPr>
              <w:t>я</w:t>
            </w:r>
            <w:r w:rsidR="00E51C92">
              <w:rPr>
                <w:rFonts w:ascii="Times New Roman" w:eastAsia="Times New Roman" w:hAnsi="Times New Roman" w:cs="Times New Roman"/>
                <w:b/>
                <w:i/>
                <w:color w:val="000000"/>
                <w:kern w:val="36"/>
                <w:sz w:val="28"/>
                <w:szCs w:val="28"/>
                <w:lang w:eastAsia="ru-RU"/>
              </w:rPr>
              <w:t xml:space="preserve"> по следующим направлениям</w:t>
            </w:r>
            <w:r w:rsidRPr="005A7EAE">
              <w:rPr>
                <w:rFonts w:ascii="Times New Roman" w:eastAsia="Times New Roman" w:hAnsi="Times New Roman" w:cs="Times New Roman"/>
                <w:b/>
                <w:i/>
                <w:color w:val="000000"/>
                <w:kern w:val="36"/>
                <w:sz w:val="28"/>
                <w:szCs w:val="28"/>
                <w:lang w:eastAsia="ru-RU"/>
              </w:rPr>
              <w:t>:</w:t>
            </w:r>
          </w:p>
          <w:p w:rsidR="00F7505C" w:rsidRPr="005A7EAE" w:rsidRDefault="00F7505C" w:rsidP="00F7505C">
            <w:pPr>
              <w:shd w:val="clear" w:color="auto" w:fill="FFFFFF"/>
              <w:jc w:val="both"/>
              <w:outlineLvl w:val="0"/>
              <w:rPr>
                <w:rFonts w:ascii="Times New Roman" w:hAnsi="Times New Roman" w:cs="Times New Roman"/>
                <w:bCs/>
                <w:iCs/>
                <w:sz w:val="28"/>
                <w:szCs w:val="28"/>
                <w:lang w:eastAsia="ru-RU"/>
              </w:rPr>
            </w:pPr>
            <w:r w:rsidRPr="005A7EAE">
              <w:rPr>
                <w:rFonts w:ascii="Times New Roman" w:hAnsi="Times New Roman" w:cs="Times New Roman"/>
                <w:bCs/>
                <w:iCs/>
                <w:sz w:val="28"/>
                <w:szCs w:val="28"/>
                <w:lang w:eastAsia="ru-RU"/>
              </w:rPr>
              <w:t>1.Здоровье и здоровый образ жизни</w:t>
            </w:r>
          </w:p>
          <w:p w:rsidR="00F7505C" w:rsidRPr="005A7EAE" w:rsidRDefault="00F7505C" w:rsidP="00F7505C">
            <w:pPr>
              <w:shd w:val="clear" w:color="auto" w:fill="FFFFFF"/>
              <w:jc w:val="both"/>
              <w:outlineLvl w:val="0"/>
              <w:rPr>
                <w:rFonts w:ascii="Times New Roman" w:eastAsia="Times New Roman" w:hAnsi="Times New Roman" w:cs="Times New Roman"/>
                <w:sz w:val="28"/>
                <w:szCs w:val="28"/>
                <w:lang w:eastAsia="ru-RU"/>
              </w:rPr>
            </w:pPr>
            <w:r w:rsidRPr="005A7EAE">
              <w:rPr>
                <w:rFonts w:ascii="Times New Roman" w:hAnsi="Times New Roman" w:cs="Times New Roman"/>
                <w:bCs/>
                <w:iCs/>
                <w:sz w:val="28"/>
                <w:szCs w:val="28"/>
                <w:lang w:eastAsia="ru-RU"/>
              </w:rPr>
              <w:t>Содержание контроля:</w:t>
            </w:r>
            <w:r w:rsidRPr="005A7EAE">
              <w:rPr>
                <w:rFonts w:ascii="Times New Roman" w:eastAsia="Times New Roman" w:hAnsi="Times New Roman" w:cs="Times New Roman"/>
                <w:sz w:val="28"/>
                <w:szCs w:val="28"/>
                <w:lang w:eastAsia="ru-RU"/>
              </w:rPr>
              <w:t xml:space="preserve"> Уровень здоровья воспитанников и система физкультурно-оздоровительной работы в ДОО</w:t>
            </w:r>
          </w:p>
          <w:p w:rsidR="00F7505C" w:rsidRPr="005A7EAE" w:rsidRDefault="00F7505C" w:rsidP="00F7505C">
            <w:pPr>
              <w:shd w:val="clear" w:color="auto" w:fill="FFFFFF"/>
              <w:jc w:val="both"/>
              <w:outlineLvl w:val="0"/>
              <w:rPr>
                <w:rFonts w:ascii="Times New Roman" w:eastAsia="Times New Roman" w:hAnsi="Times New Roman" w:cs="Times New Roman"/>
                <w:color w:val="000000"/>
                <w:kern w:val="36"/>
                <w:sz w:val="28"/>
                <w:szCs w:val="28"/>
                <w:lang w:eastAsia="ru-RU"/>
              </w:rPr>
            </w:pPr>
            <w:r w:rsidRPr="005A7EAE">
              <w:rPr>
                <w:rFonts w:ascii="Times New Roman" w:eastAsia="Times New Roman" w:hAnsi="Times New Roman" w:cs="Times New Roman"/>
                <w:sz w:val="28"/>
                <w:szCs w:val="28"/>
                <w:lang w:eastAsia="ru-RU"/>
              </w:rPr>
              <w:t>2.</w:t>
            </w:r>
            <w:r w:rsidRPr="005A7EAE">
              <w:rPr>
                <w:rFonts w:ascii="Times New Roman" w:eastAsia="Calibri" w:hAnsi="Times New Roman" w:cs="Times New Roman"/>
                <w:bCs/>
                <w:iCs/>
                <w:sz w:val="28"/>
                <w:szCs w:val="28"/>
                <w:lang w:eastAsia="ru-RU"/>
              </w:rPr>
              <w:t>Воспитание и образование в соответствии с государственными стандартами</w:t>
            </w:r>
          </w:p>
          <w:p w:rsidR="00F7505C" w:rsidRPr="005A7EAE" w:rsidRDefault="00F7505C" w:rsidP="00F7505C">
            <w:pPr>
              <w:shd w:val="clear" w:color="auto" w:fill="FFFFFF"/>
              <w:jc w:val="both"/>
              <w:outlineLvl w:val="0"/>
              <w:rPr>
                <w:rFonts w:ascii="Times New Roman" w:hAnsi="Times New Roman" w:cs="Times New Roman"/>
                <w:bCs/>
                <w:iCs/>
                <w:sz w:val="28"/>
                <w:szCs w:val="28"/>
                <w:lang w:eastAsia="ru-RU"/>
              </w:rPr>
            </w:pPr>
            <w:r w:rsidRPr="005A7EAE">
              <w:rPr>
                <w:rFonts w:ascii="Times New Roman" w:hAnsi="Times New Roman" w:cs="Times New Roman"/>
                <w:bCs/>
                <w:iCs/>
                <w:sz w:val="28"/>
                <w:szCs w:val="28"/>
                <w:lang w:eastAsia="ru-RU"/>
              </w:rPr>
              <w:t>Содержание контроля:</w:t>
            </w:r>
          </w:p>
          <w:p w:rsidR="00F7505C" w:rsidRPr="005A7EAE" w:rsidRDefault="00F7505C" w:rsidP="00F7505C">
            <w:pPr>
              <w:shd w:val="clear" w:color="auto" w:fill="FFFFFF"/>
              <w:jc w:val="both"/>
              <w:outlineLvl w:val="0"/>
              <w:rPr>
                <w:rFonts w:ascii="Times New Roman" w:eastAsia="Times New Roman" w:hAnsi="Times New Roman" w:cs="Times New Roman"/>
                <w:sz w:val="28"/>
                <w:szCs w:val="28"/>
                <w:lang w:eastAsia="ru-RU"/>
              </w:rPr>
            </w:pPr>
            <w:r w:rsidRPr="005A7EAE">
              <w:rPr>
                <w:rFonts w:ascii="Times New Roman" w:hAnsi="Times New Roman" w:cs="Times New Roman"/>
                <w:bCs/>
                <w:iCs/>
                <w:sz w:val="28"/>
                <w:szCs w:val="28"/>
                <w:lang w:eastAsia="ru-RU"/>
              </w:rPr>
              <w:t>-</w:t>
            </w:r>
            <w:r w:rsidRPr="005A7EAE">
              <w:rPr>
                <w:rFonts w:ascii="Times New Roman" w:eastAsia="Times New Roman" w:hAnsi="Times New Roman" w:cs="Times New Roman"/>
                <w:sz w:val="28"/>
                <w:szCs w:val="28"/>
                <w:lang w:eastAsia="ru-RU"/>
              </w:rPr>
              <w:t xml:space="preserve"> Уровень развития детей в разных видах деятельности</w:t>
            </w:r>
          </w:p>
          <w:p w:rsidR="00F7505C" w:rsidRPr="005A7EAE" w:rsidRDefault="00F7505C" w:rsidP="00F7505C">
            <w:pPr>
              <w:shd w:val="clear" w:color="auto" w:fill="FFFFFF"/>
              <w:jc w:val="both"/>
              <w:outlineLvl w:val="0"/>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Выполнение образовательной программы</w:t>
            </w:r>
          </w:p>
          <w:p w:rsidR="00F7505C" w:rsidRPr="005A7EAE" w:rsidRDefault="00F7505C" w:rsidP="00F7505C">
            <w:pPr>
              <w:shd w:val="clear" w:color="auto" w:fill="FFFFFF"/>
              <w:jc w:val="both"/>
              <w:outlineLvl w:val="0"/>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Предметно-развивающая среда</w:t>
            </w:r>
          </w:p>
          <w:p w:rsidR="00F7505C" w:rsidRPr="005A7EAE" w:rsidRDefault="00F7505C" w:rsidP="00F7505C">
            <w:pPr>
              <w:shd w:val="clear" w:color="auto" w:fill="FFFFFF"/>
              <w:jc w:val="both"/>
              <w:outlineLvl w:val="0"/>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Взаимоотношения взрослых и детей</w:t>
            </w:r>
          </w:p>
          <w:p w:rsidR="00F7505C" w:rsidRPr="005A7EAE" w:rsidRDefault="00F7505C" w:rsidP="00F7505C">
            <w:pPr>
              <w:shd w:val="clear" w:color="auto" w:fill="FFFFFF"/>
              <w:jc w:val="both"/>
              <w:outlineLvl w:val="0"/>
              <w:rPr>
                <w:rFonts w:ascii="Times New Roman" w:hAnsi="Times New Roman" w:cs="Times New Roman"/>
                <w:bCs/>
                <w:iCs/>
                <w:sz w:val="28"/>
                <w:szCs w:val="28"/>
                <w:lang w:eastAsia="ru-RU"/>
              </w:rPr>
            </w:pPr>
            <w:r w:rsidRPr="005A7EAE">
              <w:rPr>
                <w:rFonts w:ascii="Times New Roman" w:eastAsia="Times New Roman" w:hAnsi="Times New Roman" w:cs="Times New Roman"/>
                <w:color w:val="000000"/>
                <w:kern w:val="36"/>
                <w:sz w:val="28"/>
                <w:szCs w:val="28"/>
                <w:lang w:eastAsia="ru-RU"/>
              </w:rPr>
              <w:t xml:space="preserve">3. </w:t>
            </w:r>
            <w:r w:rsidRPr="005A7EAE">
              <w:rPr>
                <w:rFonts w:ascii="Times New Roman" w:eastAsia="Calibri" w:hAnsi="Times New Roman" w:cs="Times New Roman"/>
                <w:bCs/>
                <w:iCs/>
                <w:sz w:val="28"/>
                <w:szCs w:val="28"/>
                <w:lang w:eastAsia="ru-RU"/>
              </w:rPr>
              <w:t>Готовность ребенка к обучению в школе.</w:t>
            </w:r>
          </w:p>
          <w:p w:rsidR="00F7505C" w:rsidRPr="005A7EAE" w:rsidRDefault="00F7505C" w:rsidP="00F7505C">
            <w:pPr>
              <w:shd w:val="clear" w:color="auto" w:fill="FFFFFF"/>
              <w:jc w:val="both"/>
              <w:outlineLvl w:val="0"/>
              <w:rPr>
                <w:rFonts w:ascii="Times New Roman" w:eastAsia="Times New Roman" w:hAnsi="Times New Roman" w:cs="Times New Roman"/>
                <w:sz w:val="28"/>
                <w:szCs w:val="28"/>
                <w:lang w:eastAsia="ru-RU"/>
              </w:rPr>
            </w:pPr>
            <w:r w:rsidRPr="005A7EAE">
              <w:rPr>
                <w:rFonts w:ascii="Times New Roman" w:hAnsi="Times New Roman" w:cs="Times New Roman"/>
                <w:bCs/>
                <w:iCs/>
                <w:sz w:val="28"/>
                <w:szCs w:val="28"/>
                <w:lang w:eastAsia="ru-RU"/>
              </w:rPr>
              <w:t xml:space="preserve">Содержание контроля: </w:t>
            </w:r>
            <w:r w:rsidRPr="005A7EAE">
              <w:rPr>
                <w:rFonts w:ascii="Times New Roman" w:eastAsia="Times New Roman" w:hAnsi="Times New Roman" w:cs="Times New Roman"/>
                <w:sz w:val="28"/>
                <w:szCs w:val="28"/>
                <w:lang w:eastAsia="ru-RU"/>
              </w:rPr>
              <w:t>Готовность старших дошкольников к обучению в школе</w:t>
            </w:r>
          </w:p>
          <w:p w:rsidR="00F7505C" w:rsidRPr="005A7EAE" w:rsidRDefault="00F7505C" w:rsidP="00F7505C">
            <w:pPr>
              <w:shd w:val="clear" w:color="auto" w:fill="FFFFFF"/>
              <w:jc w:val="both"/>
              <w:outlineLvl w:val="0"/>
              <w:rPr>
                <w:rFonts w:ascii="Times New Roman" w:hAnsi="Times New Roman" w:cs="Times New Roman"/>
                <w:bCs/>
                <w:iCs/>
                <w:sz w:val="28"/>
                <w:szCs w:val="28"/>
                <w:lang w:eastAsia="ru-RU"/>
              </w:rPr>
            </w:pPr>
            <w:r w:rsidRPr="005A7EAE">
              <w:rPr>
                <w:rFonts w:ascii="Times New Roman" w:eastAsia="Times New Roman" w:hAnsi="Times New Roman" w:cs="Times New Roman"/>
                <w:sz w:val="28"/>
                <w:szCs w:val="28"/>
                <w:lang w:eastAsia="ru-RU"/>
              </w:rPr>
              <w:t>4.</w:t>
            </w:r>
            <w:r w:rsidRPr="005A7EAE">
              <w:rPr>
                <w:rFonts w:ascii="Times New Roman" w:eastAsia="Calibri" w:hAnsi="Times New Roman" w:cs="Times New Roman"/>
                <w:bCs/>
                <w:iCs/>
                <w:sz w:val="28"/>
                <w:szCs w:val="28"/>
                <w:lang w:eastAsia="ru-RU"/>
              </w:rPr>
              <w:t>Работа с кадрами</w:t>
            </w:r>
          </w:p>
          <w:p w:rsidR="005A7EAE" w:rsidRPr="005A7EAE" w:rsidRDefault="005A7EAE" w:rsidP="00F7505C">
            <w:pPr>
              <w:shd w:val="clear" w:color="auto" w:fill="FFFFFF"/>
              <w:jc w:val="both"/>
              <w:outlineLvl w:val="0"/>
              <w:rPr>
                <w:rFonts w:ascii="Times New Roman" w:hAnsi="Times New Roman" w:cs="Times New Roman"/>
                <w:bCs/>
                <w:iCs/>
                <w:sz w:val="28"/>
                <w:szCs w:val="28"/>
                <w:lang w:eastAsia="ru-RU"/>
              </w:rPr>
            </w:pPr>
            <w:r w:rsidRPr="005A7EAE">
              <w:rPr>
                <w:rFonts w:ascii="Times New Roman" w:hAnsi="Times New Roman" w:cs="Times New Roman"/>
                <w:bCs/>
                <w:iCs/>
                <w:sz w:val="28"/>
                <w:szCs w:val="28"/>
                <w:lang w:eastAsia="ru-RU"/>
              </w:rPr>
              <w:t>Содержание контроля:</w:t>
            </w:r>
          </w:p>
          <w:p w:rsidR="005A7EAE" w:rsidRPr="005A7EAE" w:rsidRDefault="005A7EAE" w:rsidP="00F7505C">
            <w:pPr>
              <w:shd w:val="clear" w:color="auto" w:fill="FFFFFF"/>
              <w:jc w:val="both"/>
              <w:outlineLvl w:val="0"/>
              <w:rPr>
                <w:rFonts w:ascii="Times New Roman" w:hAnsi="Times New Roman" w:cs="Times New Roman"/>
                <w:sz w:val="28"/>
                <w:szCs w:val="28"/>
                <w:lang w:eastAsia="ru-RU"/>
              </w:rPr>
            </w:pPr>
            <w:r w:rsidRPr="005A7EAE">
              <w:rPr>
                <w:rFonts w:ascii="Times New Roman" w:hAnsi="Times New Roman" w:cs="Times New Roman"/>
                <w:bCs/>
                <w:iCs/>
                <w:sz w:val="28"/>
                <w:szCs w:val="28"/>
                <w:lang w:eastAsia="ru-RU"/>
              </w:rPr>
              <w:t>-</w:t>
            </w:r>
            <w:r w:rsidRPr="005A7EAE">
              <w:rPr>
                <w:rFonts w:ascii="Times New Roman" w:hAnsi="Times New Roman" w:cs="Times New Roman"/>
                <w:sz w:val="28"/>
                <w:szCs w:val="28"/>
                <w:lang w:eastAsia="ru-RU"/>
              </w:rPr>
              <w:t xml:space="preserve"> </w:t>
            </w:r>
            <w:r w:rsidRPr="005A7EAE">
              <w:rPr>
                <w:rFonts w:ascii="Times New Roman" w:eastAsia="Calibri" w:hAnsi="Times New Roman" w:cs="Times New Roman"/>
                <w:sz w:val="28"/>
                <w:szCs w:val="28"/>
                <w:lang w:eastAsia="ru-RU"/>
              </w:rPr>
              <w:t>Расстановка кадров, распределение функциональных обязанностей, согласование вопросов повышения квалификации</w:t>
            </w:r>
          </w:p>
          <w:p w:rsidR="005A7EAE" w:rsidRPr="005A7EAE" w:rsidRDefault="005A7EAE" w:rsidP="00F7505C">
            <w:pPr>
              <w:shd w:val="clear" w:color="auto" w:fill="FFFFFF"/>
              <w:jc w:val="both"/>
              <w:outlineLvl w:val="0"/>
              <w:rPr>
                <w:rFonts w:ascii="Times New Roman" w:hAnsi="Times New Roman" w:cs="Times New Roman"/>
                <w:sz w:val="28"/>
                <w:szCs w:val="28"/>
                <w:lang w:eastAsia="ru-RU"/>
              </w:rPr>
            </w:pPr>
            <w:r w:rsidRPr="005A7EAE">
              <w:rPr>
                <w:rFonts w:ascii="Times New Roman" w:hAnsi="Times New Roman" w:cs="Times New Roman"/>
                <w:sz w:val="28"/>
                <w:szCs w:val="28"/>
                <w:lang w:eastAsia="ru-RU"/>
              </w:rPr>
              <w:t xml:space="preserve">- </w:t>
            </w:r>
            <w:r w:rsidRPr="005A7EAE">
              <w:rPr>
                <w:rFonts w:ascii="Times New Roman" w:eastAsia="Calibri" w:hAnsi="Times New Roman" w:cs="Times New Roman"/>
                <w:sz w:val="28"/>
                <w:szCs w:val="28"/>
                <w:lang w:eastAsia="ru-RU"/>
              </w:rPr>
              <w:t>Обобщение передового опыта, аттестация сотрудников</w:t>
            </w:r>
          </w:p>
          <w:p w:rsidR="005A7EAE" w:rsidRPr="005A7EAE" w:rsidRDefault="005A7EAE" w:rsidP="00F7505C">
            <w:pPr>
              <w:shd w:val="clear" w:color="auto" w:fill="FFFFFF"/>
              <w:jc w:val="both"/>
              <w:outlineLvl w:val="0"/>
              <w:rPr>
                <w:rFonts w:ascii="Times New Roman" w:hAnsi="Times New Roman" w:cs="Times New Roman"/>
                <w:sz w:val="28"/>
                <w:szCs w:val="28"/>
                <w:lang w:eastAsia="ru-RU"/>
              </w:rPr>
            </w:pPr>
            <w:r w:rsidRPr="005A7EAE">
              <w:rPr>
                <w:rFonts w:ascii="Times New Roman" w:hAnsi="Times New Roman" w:cs="Times New Roman"/>
                <w:sz w:val="28"/>
                <w:szCs w:val="28"/>
                <w:lang w:eastAsia="ru-RU"/>
              </w:rPr>
              <w:t xml:space="preserve">- </w:t>
            </w:r>
            <w:r w:rsidRPr="005A7EAE">
              <w:rPr>
                <w:rFonts w:ascii="Times New Roman" w:eastAsia="Calibri" w:hAnsi="Times New Roman" w:cs="Times New Roman"/>
                <w:sz w:val="28"/>
                <w:szCs w:val="28"/>
                <w:lang w:eastAsia="ru-RU"/>
              </w:rPr>
              <w:t>Социальная защита, охрана труда, тарификация</w:t>
            </w:r>
          </w:p>
          <w:p w:rsidR="005A7EAE" w:rsidRPr="005A7EAE" w:rsidRDefault="005A7EAE" w:rsidP="00F7505C">
            <w:pPr>
              <w:shd w:val="clear" w:color="auto" w:fill="FFFFFF"/>
              <w:jc w:val="both"/>
              <w:outlineLvl w:val="0"/>
              <w:rPr>
                <w:rFonts w:ascii="Times New Roman" w:hAnsi="Times New Roman" w:cs="Times New Roman"/>
                <w:sz w:val="28"/>
                <w:szCs w:val="28"/>
                <w:lang w:eastAsia="ru-RU"/>
              </w:rPr>
            </w:pPr>
            <w:r w:rsidRPr="005A7EAE">
              <w:rPr>
                <w:rFonts w:ascii="Times New Roman" w:hAnsi="Times New Roman" w:cs="Times New Roman"/>
                <w:sz w:val="28"/>
                <w:szCs w:val="28"/>
                <w:lang w:eastAsia="ru-RU"/>
              </w:rPr>
              <w:t xml:space="preserve">- </w:t>
            </w:r>
            <w:r w:rsidRPr="005A7EAE">
              <w:rPr>
                <w:rFonts w:ascii="Times New Roman" w:eastAsia="Calibri" w:hAnsi="Times New Roman" w:cs="Times New Roman"/>
                <w:sz w:val="28"/>
                <w:szCs w:val="28"/>
                <w:lang w:eastAsia="ru-RU"/>
              </w:rPr>
              <w:t>План и результаты работы с молодыми специалистами</w:t>
            </w:r>
          </w:p>
          <w:p w:rsidR="005A7EAE" w:rsidRPr="005A7EAE" w:rsidRDefault="005A7EAE" w:rsidP="005A7EAE">
            <w:pPr>
              <w:shd w:val="clear" w:color="auto" w:fill="FFFFFF"/>
              <w:jc w:val="both"/>
              <w:outlineLvl w:val="0"/>
              <w:rPr>
                <w:rFonts w:ascii="Times New Roman" w:hAnsi="Times New Roman" w:cs="Times New Roman"/>
                <w:sz w:val="28"/>
                <w:szCs w:val="28"/>
                <w:lang w:eastAsia="ru-RU"/>
              </w:rPr>
            </w:pPr>
            <w:r w:rsidRPr="005A7EAE">
              <w:rPr>
                <w:rFonts w:ascii="Times New Roman" w:hAnsi="Times New Roman" w:cs="Times New Roman"/>
                <w:sz w:val="28"/>
                <w:szCs w:val="28"/>
                <w:lang w:eastAsia="ru-RU"/>
              </w:rPr>
              <w:t xml:space="preserve">- </w:t>
            </w:r>
            <w:r w:rsidRPr="005A7EAE">
              <w:rPr>
                <w:rFonts w:ascii="Times New Roman" w:eastAsia="Calibri" w:hAnsi="Times New Roman" w:cs="Times New Roman"/>
                <w:sz w:val="28"/>
                <w:szCs w:val="28"/>
                <w:lang w:eastAsia="ru-RU"/>
              </w:rPr>
              <w:t>Материальное и моральное стимулирование труда педагога и его общественной активности</w:t>
            </w:r>
          </w:p>
          <w:p w:rsidR="005A7EAE" w:rsidRPr="005A7EAE" w:rsidRDefault="005A7EAE" w:rsidP="005A7EAE">
            <w:pPr>
              <w:shd w:val="clear" w:color="auto" w:fill="FFFFFF"/>
              <w:jc w:val="both"/>
              <w:outlineLvl w:val="0"/>
              <w:rPr>
                <w:rFonts w:ascii="Times New Roman" w:eastAsia="Calibri" w:hAnsi="Times New Roman" w:cs="Times New Roman"/>
                <w:bCs/>
                <w:iCs/>
                <w:sz w:val="28"/>
                <w:szCs w:val="28"/>
                <w:lang w:eastAsia="ru-RU"/>
              </w:rPr>
            </w:pPr>
            <w:r w:rsidRPr="005A7EAE">
              <w:rPr>
                <w:rFonts w:ascii="Times New Roman" w:hAnsi="Times New Roman" w:cs="Times New Roman"/>
                <w:sz w:val="28"/>
                <w:szCs w:val="28"/>
                <w:lang w:eastAsia="ru-RU"/>
              </w:rPr>
              <w:t>5.</w:t>
            </w:r>
            <w:r w:rsidRPr="005A7EAE">
              <w:rPr>
                <w:rFonts w:ascii="Times New Roman" w:hAnsi="Times New Roman" w:cs="Times New Roman"/>
                <w:iCs/>
                <w:sz w:val="28"/>
                <w:szCs w:val="28"/>
                <w:lang w:eastAsia="ru-RU"/>
              </w:rPr>
              <w:t xml:space="preserve"> </w:t>
            </w:r>
            <w:r w:rsidRPr="005A7EAE">
              <w:rPr>
                <w:rFonts w:ascii="Times New Roman" w:eastAsia="Calibri" w:hAnsi="Times New Roman" w:cs="Times New Roman"/>
                <w:bCs/>
                <w:iCs/>
                <w:sz w:val="28"/>
                <w:szCs w:val="28"/>
                <w:lang w:eastAsia="ru-RU"/>
              </w:rPr>
              <w:t>Работа с родителями, спонсорами и общественностью.</w:t>
            </w:r>
          </w:p>
          <w:p w:rsidR="005A7EAE" w:rsidRPr="005A7EAE" w:rsidRDefault="005A7EAE" w:rsidP="005A7EAE">
            <w:pPr>
              <w:shd w:val="clear" w:color="auto" w:fill="FFFFFF"/>
              <w:jc w:val="both"/>
              <w:outlineLvl w:val="0"/>
              <w:rPr>
                <w:rFonts w:ascii="Times New Roman" w:hAnsi="Times New Roman" w:cs="Times New Roman"/>
                <w:bCs/>
                <w:iCs/>
                <w:sz w:val="28"/>
                <w:szCs w:val="28"/>
                <w:lang w:eastAsia="ru-RU"/>
              </w:rPr>
            </w:pPr>
            <w:r w:rsidRPr="005A7EAE">
              <w:rPr>
                <w:rFonts w:ascii="Times New Roman" w:hAnsi="Times New Roman" w:cs="Times New Roman"/>
                <w:bCs/>
                <w:iCs/>
                <w:sz w:val="28"/>
                <w:szCs w:val="28"/>
                <w:lang w:eastAsia="ru-RU"/>
              </w:rPr>
              <w:t>Содержание контроля:</w:t>
            </w:r>
          </w:p>
          <w:p w:rsidR="005A7EAE" w:rsidRPr="005A7EAE" w:rsidRDefault="005A7EAE" w:rsidP="005A7EAE">
            <w:pPr>
              <w:shd w:val="clear" w:color="auto" w:fill="FFFFFF"/>
              <w:jc w:val="both"/>
              <w:outlineLvl w:val="0"/>
              <w:rPr>
                <w:rFonts w:ascii="Times New Roman" w:hAnsi="Times New Roman" w:cs="Times New Roman"/>
                <w:sz w:val="28"/>
                <w:szCs w:val="28"/>
                <w:lang w:eastAsia="ru-RU"/>
              </w:rPr>
            </w:pPr>
            <w:r w:rsidRPr="005A7EAE">
              <w:rPr>
                <w:rFonts w:ascii="Times New Roman" w:hAnsi="Times New Roman" w:cs="Times New Roman"/>
                <w:bCs/>
                <w:iCs/>
                <w:sz w:val="28"/>
                <w:szCs w:val="28"/>
                <w:lang w:eastAsia="ru-RU"/>
              </w:rPr>
              <w:t>-</w:t>
            </w:r>
            <w:r w:rsidRPr="005A7EAE">
              <w:rPr>
                <w:sz w:val="28"/>
                <w:szCs w:val="28"/>
                <w:lang w:eastAsia="ru-RU"/>
              </w:rPr>
              <w:t xml:space="preserve"> </w:t>
            </w:r>
            <w:r w:rsidRPr="005A7EAE">
              <w:rPr>
                <w:rFonts w:ascii="Times New Roman" w:eastAsia="Calibri" w:hAnsi="Times New Roman" w:cs="Times New Roman"/>
                <w:sz w:val="28"/>
                <w:szCs w:val="28"/>
                <w:lang w:eastAsia="ru-RU"/>
              </w:rPr>
              <w:t>Объективность и полнота информации о жилищно-бытовых условиях и сведения о составе семьи и др.</w:t>
            </w:r>
          </w:p>
          <w:p w:rsidR="005A7EAE" w:rsidRPr="005A7EAE" w:rsidRDefault="005A7EAE" w:rsidP="005A7EAE">
            <w:pPr>
              <w:shd w:val="clear" w:color="auto" w:fill="FFFFFF"/>
              <w:jc w:val="both"/>
              <w:outlineLvl w:val="0"/>
              <w:rPr>
                <w:rFonts w:ascii="Times New Roman" w:hAnsi="Times New Roman" w:cs="Times New Roman"/>
                <w:sz w:val="28"/>
                <w:szCs w:val="28"/>
                <w:lang w:eastAsia="ru-RU"/>
              </w:rPr>
            </w:pPr>
            <w:r w:rsidRPr="005A7EAE">
              <w:rPr>
                <w:rFonts w:ascii="Times New Roman" w:hAnsi="Times New Roman" w:cs="Times New Roman"/>
                <w:sz w:val="28"/>
                <w:szCs w:val="28"/>
                <w:lang w:eastAsia="ru-RU"/>
              </w:rPr>
              <w:t xml:space="preserve">- </w:t>
            </w:r>
            <w:r w:rsidRPr="005A7EAE">
              <w:rPr>
                <w:rFonts w:ascii="Times New Roman" w:eastAsia="Calibri" w:hAnsi="Times New Roman" w:cs="Times New Roman"/>
                <w:sz w:val="28"/>
                <w:szCs w:val="28"/>
                <w:lang w:eastAsia="ru-RU"/>
              </w:rPr>
              <w:t>Психологическая диагностика в работе с неблагополучными семьями</w:t>
            </w:r>
          </w:p>
          <w:p w:rsidR="005A7EAE" w:rsidRPr="005A7EAE" w:rsidRDefault="005A7EAE" w:rsidP="005A7EAE">
            <w:pPr>
              <w:shd w:val="clear" w:color="auto" w:fill="FFFFFF"/>
              <w:jc w:val="both"/>
              <w:outlineLvl w:val="0"/>
              <w:rPr>
                <w:rFonts w:ascii="Times New Roman" w:hAnsi="Times New Roman" w:cs="Times New Roman"/>
                <w:sz w:val="28"/>
                <w:szCs w:val="28"/>
                <w:lang w:eastAsia="ru-RU"/>
              </w:rPr>
            </w:pPr>
            <w:r w:rsidRPr="005A7EAE">
              <w:rPr>
                <w:rFonts w:ascii="Times New Roman" w:hAnsi="Times New Roman" w:cs="Times New Roman"/>
                <w:sz w:val="28"/>
                <w:szCs w:val="28"/>
                <w:lang w:eastAsia="ru-RU"/>
              </w:rPr>
              <w:t xml:space="preserve">- </w:t>
            </w:r>
            <w:r w:rsidRPr="005A7EAE">
              <w:rPr>
                <w:rFonts w:ascii="Times New Roman" w:eastAsia="Calibri" w:hAnsi="Times New Roman" w:cs="Times New Roman"/>
                <w:sz w:val="28"/>
                <w:szCs w:val="28"/>
                <w:lang w:eastAsia="ru-RU"/>
              </w:rPr>
              <w:t>Работа родительской общественности, спонсоров и общественных организаций по укреплению материально-технической базы ДОО</w:t>
            </w:r>
          </w:p>
          <w:p w:rsidR="005A7EAE" w:rsidRPr="005A7EAE" w:rsidRDefault="005A7EAE" w:rsidP="005A7EAE">
            <w:pPr>
              <w:shd w:val="clear" w:color="auto" w:fill="FFFFFF"/>
              <w:jc w:val="both"/>
              <w:outlineLvl w:val="0"/>
              <w:rPr>
                <w:rFonts w:ascii="Times New Roman" w:eastAsia="Calibri" w:hAnsi="Times New Roman" w:cs="Times New Roman"/>
                <w:bCs/>
                <w:iCs/>
                <w:sz w:val="28"/>
                <w:szCs w:val="28"/>
                <w:lang w:eastAsia="ru-RU"/>
              </w:rPr>
            </w:pPr>
            <w:r w:rsidRPr="005A7EAE">
              <w:rPr>
                <w:rFonts w:ascii="Times New Roman" w:hAnsi="Times New Roman" w:cs="Times New Roman"/>
                <w:bCs/>
                <w:iCs/>
                <w:sz w:val="28"/>
                <w:szCs w:val="28"/>
                <w:lang w:eastAsia="ru-RU"/>
              </w:rPr>
              <w:t xml:space="preserve">6. </w:t>
            </w:r>
            <w:r w:rsidRPr="005A7EAE">
              <w:rPr>
                <w:rFonts w:ascii="Times New Roman" w:eastAsia="Calibri" w:hAnsi="Times New Roman" w:cs="Times New Roman"/>
                <w:bCs/>
                <w:iCs/>
                <w:sz w:val="28"/>
                <w:szCs w:val="28"/>
                <w:lang w:eastAsia="ru-RU"/>
              </w:rPr>
              <w:t>Материально-техническое состояние.</w:t>
            </w:r>
          </w:p>
          <w:p w:rsidR="005A7EAE" w:rsidRPr="005A7EAE" w:rsidRDefault="005A7EAE" w:rsidP="005A7EAE">
            <w:pPr>
              <w:shd w:val="clear" w:color="auto" w:fill="FFFFFF"/>
              <w:jc w:val="both"/>
              <w:outlineLvl w:val="0"/>
              <w:rPr>
                <w:rFonts w:ascii="Times New Roman" w:hAnsi="Times New Roman" w:cs="Times New Roman"/>
                <w:bCs/>
                <w:iCs/>
                <w:sz w:val="28"/>
                <w:szCs w:val="28"/>
                <w:lang w:eastAsia="ru-RU"/>
              </w:rPr>
            </w:pPr>
            <w:r w:rsidRPr="005A7EAE">
              <w:rPr>
                <w:rFonts w:ascii="Times New Roman" w:hAnsi="Times New Roman" w:cs="Times New Roman"/>
                <w:bCs/>
                <w:iCs/>
                <w:sz w:val="28"/>
                <w:szCs w:val="28"/>
                <w:lang w:eastAsia="ru-RU"/>
              </w:rPr>
              <w:t>Содержание контроля:</w:t>
            </w:r>
          </w:p>
          <w:p w:rsidR="005A7EAE" w:rsidRPr="005A7EAE" w:rsidRDefault="005A7EAE" w:rsidP="005A7EAE">
            <w:pPr>
              <w:shd w:val="clear" w:color="auto" w:fill="FFFFFF"/>
              <w:jc w:val="both"/>
              <w:outlineLvl w:val="0"/>
              <w:rPr>
                <w:rFonts w:ascii="Times New Roman" w:hAnsi="Times New Roman" w:cs="Times New Roman"/>
                <w:sz w:val="28"/>
                <w:szCs w:val="28"/>
                <w:lang w:eastAsia="ru-RU"/>
              </w:rPr>
            </w:pPr>
            <w:r w:rsidRPr="005A7EAE">
              <w:rPr>
                <w:rFonts w:ascii="Times New Roman" w:hAnsi="Times New Roman" w:cs="Times New Roman"/>
                <w:bCs/>
                <w:iCs/>
                <w:sz w:val="28"/>
                <w:szCs w:val="28"/>
                <w:lang w:eastAsia="ru-RU"/>
              </w:rPr>
              <w:t>-</w:t>
            </w:r>
            <w:r w:rsidRPr="005A7EAE">
              <w:rPr>
                <w:rFonts w:ascii="Times New Roman" w:hAnsi="Times New Roman" w:cs="Times New Roman"/>
                <w:sz w:val="28"/>
                <w:szCs w:val="28"/>
                <w:lang w:eastAsia="ru-RU"/>
              </w:rPr>
              <w:t xml:space="preserve"> </w:t>
            </w:r>
            <w:r w:rsidRPr="005A7EAE">
              <w:rPr>
                <w:rFonts w:ascii="Times New Roman" w:eastAsia="Calibri" w:hAnsi="Times New Roman" w:cs="Times New Roman"/>
                <w:sz w:val="28"/>
                <w:szCs w:val="28"/>
                <w:lang w:eastAsia="ru-RU"/>
              </w:rPr>
              <w:t>Инвентаризация основных средств ДОО</w:t>
            </w:r>
          </w:p>
          <w:p w:rsidR="005A7EAE" w:rsidRPr="005A7EAE" w:rsidRDefault="005A7EAE" w:rsidP="005A7EAE">
            <w:pPr>
              <w:shd w:val="clear" w:color="auto" w:fill="FFFFFF"/>
              <w:jc w:val="both"/>
              <w:outlineLvl w:val="0"/>
              <w:rPr>
                <w:rFonts w:ascii="Times New Roman" w:hAnsi="Times New Roman" w:cs="Times New Roman"/>
                <w:sz w:val="28"/>
                <w:szCs w:val="28"/>
                <w:lang w:eastAsia="ru-RU"/>
              </w:rPr>
            </w:pPr>
            <w:r w:rsidRPr="005A7EAE">
              <w:rPr>
                <w:rFonts w:ascii="Times New Roman" w:hAnsi="Times New Roman" w:cs="Times New Roman"/>
                <w:sz w:val="28"/>
                <w:szCs w:val="28"/>
                <w:lang w:eastAsia="ru-RU"/>
              </w:rPr>
              <w:t xml:space="preserve">- </w:t>
            </w:r>
            <w:r w:rsidRPr="005A7EAE">
              <w:rPr>
                <w:rFonts w:ascii="Times New Roman" w:eastAsia="Calibri" w:hAnsi="Times New Roman" w:cs="Times New Roman"/>
                <w:sz w:val="28"/>
                <w:szCs w:val="28"/>
                <w:lang w:eastAsia="ru-RU"/>
              </w:rPr>
              <w:t>Состояние кабинетов, специалистов, учителей-дефектологов</w:t>
            </w:r>
          </w:p>
          <w:p w:rsidR="005A7EAE" w:rsidRPr="005A7EAE" w:rsidRDefault="005A7EAE" w:rsidP="005A7EAE">
            <w:pPr>
              <w:shd w:val="clear" w:color="auto" w:fill="FFFFFF"/>
              <w:jc w:val="both"/>
              <w:outlineLvl w:val="0"/>
              <w:rPr>
                <w:rFonts w:ascii="Times New Roman" w:hAnsi="Times New Roman" w:cs="Times New Roman"/>
                <w:sz w:val="28"/>
                <w:szCs w:val="28"/>
                <w:lang w:eastAsia="ru-RU"/>
              </w:rPr>
            </w:pPr>
            <w:r w:rsidRPr="005A7EAE">
              <w:rPr>
                <w:rFonts w:ascii="Times New Roman" w:hAnsi="Times New Roman" w:cs="Times New Roman"/>
                <w:sz w:val="28"/>
                <w:szCs w:val="28"/>
                <w:lang w:eastAsia="ru-RU"/>
              </w:rPr>
              <w:t xml:space="preserve">- </w:t>
            </w:r>
            <w:r w:rsidRPr="005A7EAE">
              <w:rPr>
                <w:rFonts w:ascii="Times New Roman" w:eastAsia="Calibri" w:hAnsi="Times New Roman" w:cs="Times New Roman"/>
                <w:sz w:val="28"/>
                <w:szCs w:val="28"/>
                <w:lang w:eastAsia="ru-RU"/>
              </w:rPr>
              <w:t>Состояние материальной базы в группах</w:t>
            </w:r>
          </w:p>
          <w:p w:rsidR="007D197D" w:rsidRPr="005A7EAE" w:rsidRDefault="005A7EAE" w:rsidP="00F35090">
            <w:pPr>
              <w:shd w:val="clear" w:color="auto" w:fill="FFFFFF"/>
              <w:jc w:val="both"/>
              <w:outlineLvl w:val="0"/>
              <w:rPr>
                <w:rFonts w:ascii="Times New Roman" w:eastAsia="Times New Roman" w:hAnsi="Times New Roman" w:cs="Times New Roman"/>
                <w:sz w:val="28"/>
                <w:szCs w:val="28"/>
                <w:lang w:eastAsia="ru-RU"/>
              </w:rPr>
            </w:pPr>
            <w:r w:rsidRPr="005A7EAE">
              <w:rPr>
                <w:rFonts w:ascii="Times New Roman" w:hAnsi="Times New Roman" w:cs="Times New Roman"/>
                <w:sz w:val="28"/>
                <w:szCs w:val="28"/>
                <w:lang w:eastAsia="ru-RU"/>
              </w:rPr>
              <w:t xml:space="preserve">- </w:t>
            </w:r>
            <w:r w:rsidRPr="005A7EAE">
              <w:rPr>
                <w:rFonts w:ascii="Times New Roman" w:eastAsia="Calibri" w:hAnsi="Times New Roman" w:cs="Times New Roman"/>
                <w:sz w:val="28"/>
                <w:szCs w:val="28"/>
                <w:lang w:eastAsia="ru-RU"/>
              </w:rPr>
              <w:t>Успешная и своевременная подготовка к новому учебному году</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Индивидуальное образование</w:t>
            </w:r>
          </w:p>
        </w:tc>
        <w:tc>
          <w:tcPr>
            <w:tcW w:w="7938" w:type="dxa"/>
            <w:gridSpan w:val="2"/>
          </w:tcPr>
          <w:p w:rsidR="00757A75" w:rsidRPr="005A7EAE" w:rsidRDefault="00757A75" w:rsidP="00757A75">
            <w:pPr>
              <w:pStyle w:val="a3"/>
              <w:jc w:val="both"/>
              <w:rPr>
                <w:rFonts w:ascii="Times New Roman" w:hAnsi="Times New Roman" w:cs="Times New Roman"/>
                <w:sz w:val="28"/>
                <w:szCs w:val="28"/>
              </w:rPr>
            </w:pPr>
            <w:r w:rsidRPr="005A7EAE">
              <w:rPr>
                <w:rFonts w:ascii="Times New Roman" w:hAnsi="Times New Roman" w:cs="Times New Roman"/>
                <w:sz w:val="28"/>
                <w:szCs w:val="28"/>
              </w:rPr>
              <w:t xml:space="preserve">    Педагогический процесс строится на личностно-ориентированном принципе, развитии творческого потенциала с учетом способностей, возможностей, интересов, взаимодействие взрослого с ребенком на доступном уровне, обеспечение эмоционального и психологического благополучия каждого ребенка.</w:t>
            </w:r>
          </w:p>
          <w:p w:rsidR="007D197D" w:rsidRPr="005A7EAE" w:rsidRDefault="00757A75" w:rsidP="00757A75">
            <w:pPr>
              <w:pStyle w:val="a3"/>
              <w:jc w:val="both"/>
              <w:rPr>
                <w:rFonts w:ascii="Times New Roman" w:hAnsi="Times New Roman" w:cs="Times New Roman"/>
                <w:sz w:val="28"/>
                <w:szCs w:val="28"/>
              </w:rPr>
            </w:pPr>
            <w:r w:rsidRPr="005A7EAE">
              <w:rPr>
                <w:rFonts w:ascii="Times New Roman" w:hAnsi="Times New Roman" w:cs="Times New Roman"/>
                <w:sz w:val="28"/>
                <w:szCs w:val="28"/>
              </w:rPr>
              <w:t xml:space="preserve">     По заключению РПМПК</w:t>
            </w:r>
            <w:r w:rsidR="0019539B">
              <w:rPr>
                <w:rFonts w:ascii="Times New Roman" w:hAnsi="Times New Roman" w:cs="Times New Roman"/>
                <w:sz w:val="28"/>
                <w:szCs w:val="28"/>
              </w:rPr>
              <w:t xml:space="preserve"> </w:t>
            </w:r>
            <w:r w:rsidRPr="005A7EAE">
              <w:rPr>
                <w:rFonts w:ascii="Times New Roman" w:hAnsi="Times New Roman" w:cs="Times New Roman"/>
                <w:sz w:val="28"/>
                <w:szCs w:val="28"/>
              </w:rPr>
              <w:t>в ДОУ организуется диагностическая группа из воспитанников с учетом их психофизического развития, на которых составляется индивидуальный образовательный маршрут, который заполняется учителем-дефектологом, воспитателями, педагогом-психологом, музыкальным руководителем, врачом-педиатром с учетом динамики развития.</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Работа с родителями</w:t>
            </w:r>
          </w:p>
        </w:tc>
        <w:tc>
          <w:tcPr>
            <w:tcW w:w="7938" w:type="dxa"/>
            <w:gridSpan w:val="2"/>
          </w:tcPr>
          <w:p w:rsidR="007D197D" w:rsidRPr="005A7EAE" w:rsidRDefault="0019539B" w:rsidP="007D197D">
            <w:pPr>
              <w:shd w:val="clear" w:color="auto" w:fill="FFFFFF"/>
              <w:ind w:firstLine="114"/>
              <w:jc w:val="both"/>
              <w:rPr>
                <w:rFonts w:ascii="Calibri" w:eastAsia="Times New Roman" w:hAnsi="Calibri" w:cs="Calibri"/>
                <w:sz w:val="28"/>
                <w:szCs w:val="28"/>
                <w:lang w:eastAsia="ru-RU"/>
              </w:rPr>
            </w:pPr>
            <w:r>
              <w:rPr>
                <w:rFonts w:ascii="Times New Roman" w:eastAsia="Times New Roman" w:hAnsi="Times New Roman" w:cs="Times New Roman"/>
                <w:sz w:val="28"/>
                <w:szCs w:val="28"/>
                <w:lang w:eastAsia="ru-RU"/>
              </w:rPr>
              <w:t xml:space="preserve">  </w:t>
            </w:r>
            <w:r w:rsidR="007D197D" w:rsidRPr="005A7EAE">
              <w:rPr>
                <w:rFonts w:ascii="Times New Roman" w:eastAsia="Times New Roman" w:hAnsi="Times New Roman" w:cs="Times New Roman"/>
                <w:sz w:val="28"/>
                <w:szCs w:val="28"/>
                <w:lang w:eastAsia="ru-RU"/>
              </w:rPr>
              <w:t>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процессе воспитания и обучения.</w:t>
            </w:r>
          </w:p>
          <w:p w:rsidR="007D197D" w:rsidRPr="005A7EAE" w:rsidRDefault="0019539B" w:rsidP="007D197D">
            <w:pPr>
              <w:shd w:val="clear" w:color="auto" w:fill="FFFFFF"/>
              <w:ind w:firstLine="114"/>
              <w:jc w:val="both"/>
              <w:rPr>
                <w:rFonts w:ascii="Calibri" w:eastAsia="Times New Roman" w:hAnsi="Calibri" w:cs="Calibri"/>
                <w:sz w:val="28"/>
                <w:szCs w:val="28"/>
                <w:lang w:eastAsia="ru-RU"/>
              </w:rPr>
            </w:pPr>
            <w:r>
              <w:rPr>
                <w:rFonts w:ascii="Times New Roman" w:eastAsia="Times New Roman" w:hAnsi="Times New Roman" w:cs="Times New Roman"/>
                <w:sz w:val="28"/>
                <w:szCs w:val="28"/>
                <w:lang w:eastAsia="ru-RU"/>
              </w:rPr>
              <w:t xml:space="preserve">   </w:t>
            </w:r>
            <w:r w:rsidR="007D197D" w:rsidRPr="005A7EAE">
              <w:rPr>
                <w:rFonts w:ascii="Times New Roman" w:eastAsia="Times New Roman" w:hAnsi="Times New Roman" w:cs="Times New Roman"/>
                <w:sz w:val="28"/>
                <w:szCs w:val="28"/>
                <w:lang w:eastAsia="ru-RU"/>
              </w:rPr>
              <w:t>Задачи и конкретное содержание плана работы с родителями тесно связано с планом образовательной работы детского сада и строились по трем основным этапам деятельности:</w:t>
            </w:r>
          </w:p>
          <w:p w:rsidR="007D197D" w:rsidRPr="005A7EAE" w:rsidRDefault="007D197D" w:rsidP="007D197D">
            <w:pPr>
              <w:shd w:val="clear" w:color="auto" w:fill="FFFFFF"/>
              <w:ind w:firstLine="114"/>
              <w:jc w:val="both"/>
              <w:rPr>
                <w:rFonts w:ascii="Calibri" w:eastAsia="Times New Roman" w:hAnsi="Calibri" w:cs="Calibri"/>
                <w:sz w:val="28"/>
                <w:szCs w:val="28"/>
                <w:lang w:eastAsia="ru-RU"/>
              </w:rPr>
            </w:pPr>
            <w:r w:rsidRPr="005A7EAE">
              <w:rPr>
                <w:rFonts w:ascii="Times New Roman" w:eastAsia="Times New Roman" w:hAnsi="Times New Roman" w:cs="Times New Roman"/>
                <w:sz w:val="28"/>
                <w:szCs w:val="28"/>
                <w:lang w:eastAsia="ru-RU"/>
              </w:rPr>
              <w:t>-  изучение семей воспитанников;</w:t>
            </w:r>
          </w:p>
          <w:p w:rsidR="007D197D" w:rsidRPr="005A7EAE" w:rsidRDefault="007D197D" w:rsidP="007D197D">
            <w:pPr>
              <w:shd w:val="clear" w:color="auto" w:fill="FFFFFF"/>
              <w:ind w:firstLine="114"/>
              <w:jc w:val="both"/>
              <w:rPr>
                <w:rFonts w:ascii="Calibri" w:eastAsia="Times New Roman" w:hAnsi="Calibri" w:cs="Calibri"/>
                <w:sz w:val="28"/>
                <w:szCs w:val="28"/>
                <w:lang w:eastAsia="ru-RU"/>
              </w:rPr>
            </w:pPr>
            <w:r w:rsidRPr="005A7EAE">
              <w:rPr>
                <w:rFonts w:ascii="Times New Roman" w:eastAsia="Times New Roman" w:hAnsi="Times New Roman" w:cs="Times New Roman"/>
                <w:sz w:val="28"/>
                <w:szCs w:val="28"/>
                <w:lang w:eastAsia="ru-RU"/>
              </w:rPr>
              <w:t>-  проведение работы по повышению психолого-педагогической культуры родителей;</w:t>
            </w:r>
          </w:p>
          <w:p w:rsidR="007D197D" w:rsidRPr="005A7EAE" w:rsidRDefault="007D197D" w:rsidP="007D197D">
            <w:pPr>
              <w:shd w:val="clear" w:color="auto" w:fill="FFFFFF"/>
              <w:ind w:firstLine="114"/>
              <w:jc w:val="both"/>
              <w:rPr>
                <w:rFonts w:ascii="Calibri" w:eastAsia="Times New Roman" w:hAnsi="Calibri" w:cs="Calibri"/>
                <w:sz w:val="28"/>
                <w:szCs w:val="28"/>
                <w:lang w:eastAsia="ru-RU"/>
              </w:rPr>
            </w:pPr>
            <w:r w:rsidRPr="005A7EAE">
              <w:rPr>
                <w:rFonts w:ascii="Times New Roman" w:eastAsia="Times New Roman" w:hAnsi="Times New Roman" w:cs="Times New Roman"/>
                <w:sz w:val="28"/>
                <w:szCs w:val="28"/>
                <w:lang w:eastAsia="ru-RU"/>
              </w:rPr>
              <w:t>-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(праздников, консультаций, выставок детского рисунка, совместного просмотра театрализованной деятельности).</w:t>
            </w:r>
          </w:p>
          <w:p w:rsidR="007D197D" w:rsidRPr="005A7EAE" w:rsidRDefault="009472D5" w:rsidP="007D197D">
            <w:pPr>
              <w:shd w:val="clear" w:color="auto" w:fill="FFFFFF"/>
              <w:ind w:firstLine="114"/>
              <w:jc w:val="both"/>
              <w:rPr>
                <w:rFonts w:ascii="Calibri" w:eastAsia="Times New Roman" w:hAnsi="Calibri" w:cs="Calibri"/>
                <w:sz w:val="28"/>
                <w:szCs w:val="28"/>
                <w:lang w:eastAsia="ru-RU"/>
              </w:rPr>
            </w:pPr>
            <w:r>
              <w:rPr>
                <w:rFonts w:ascii="Times New Roman" w:eastAsia="Times New Roman" w:hAnsi="Times New Roman" w:cs="Times New Roman"/>
                <w:sz w:val="28"/>
                <w:szCs w:val="28"/>
                <w:lang w:eastAsia="ru-RU"/>
              </w:rPr>
              <w:t xml:space="preserve">    </w:t>
            </w:r>
            <w:r w:rsidR="007D197D" w:rsidRPr="005A7EAE">
              <w:rPr>
                <w:rFonts w:ascii="Times New Roman" w:eastAsia="Times New Roman" w:hAnsi="Times New Roman" w:cs="Times New Roman"/>
                <w:sz w:val="28"/>
                <w:szCs w:val="28"/>
                <w:lang w:eastAsia="ru-RU"/>
              </w:rPr>
              <w:t>В течение учебного года педагоги детского сада проводили большую работу по повышению психолого-педагогической культуры родителей:</w:t>
            </w:r>
          </w:p>
          <w:p w:rsidR="007D197D" w:rsidRPr="005A7EAE" w:rsidRDefault="007D197D" w:rsidP="007D197D">
            <w:pPr>
              <w:shd w:val="clear" w:color="auto" w:fill="FFFFFF"/>
              <w:ind w:firstLine="114"/>
              <w:jc w:val="both"/>
              <w:rPr>
                <w:rFonts w:ascii="Calibri" w:eastAsia="Times New Roman" w:hAnsi="Calibri" w:cs="Calibri"/>
                <w:sz w:val="28"/>
                <w:szCs w:val="28"/>
                <w:lang w:eastAsia="ru-RU"/>
              </w:rPr>
            </w:pPr>
            <w:r w:rsidRPr="005A7EAE">
              <w:rPr>
                <w:rFonts w:ascii="Times New Roman" w:eastAsia="Times New Roman" w:hAnsi="Times New Roman" w:cs="Times New Roman"/>
                <w:sz w:val="28"/>
                <w:szCs w:val="28"/>
                <w:lang w:eastAsia="ru-RU"/>
              </w:rPr>
              <w:t>-  вовлекали членов семей в процесс воспитания и развития детей на праздниках, выставках детского рисунка и других мероприятий детского сада;</w:t>
            </w:r>
          </w:p>
          <w:p w:rsidR="007D197D" w:rsidRPr="005A7EAE" w:rsidRDefault="007D197D" w:rsidP="007D197D">
            <w:pPr>
              <w:shd w:val="clear" w:color="auto" w:fill="FFFFFF"/>
              <w:ind w:firstLine="114"/>
              <w:jc w:val="both"/>
              <w:rPr>
                <w:rFonts w:ascii="Calibri" w:eastAsia="Times New Roman" w:hAnsi="Calibri" w:cs="Calibri"/>
                <w:sz w:val="28"/>
                <w:szCs w:val="28"/>
                <w:lang w:eastAsia="ru-RU"/>
              </w:rPr>
            </w:pPr>
            <w:r w:rsidRPr="005A7EAE">
              <w:rPr>
                <w:rFonts w:ascii="Times New Roman" w:eastAsia="Times New Roman" w:hAnsi="Times New Roman" w:cs="Times New Roman"/>
                <w:sz w:val="28"/>
                <w:szCs w:val="28"/>
                <w:lang w:eastAsia="ru-RU"/>
              </w:rPr>
              <w:t>-  совместно с родителями организовывали праздники, спортивные соревнования.</w:t>
            </w:r>
          </w:p>
          <w:p w:rsidR="007D197D" w:rsidRPr="005A7EAE" w:rsidRDefault="009472D5" w:rsidP="007D197D">
            <w:pPr>
              <w:shd w:val="clear" w:color="auto" w:fill="FFFFFF"/>
              <w:ind w:firstLine="1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197D" w:rsidRPr="005A7EAE">
              <w:rPr>
                <w:rFonts w:ascii="Times New Roman" w:eastAsia="Times New Roman" w:hAnsi="Times New Roman" w:cs="Times New Roman"/>
                <w:sz w:val="28"/>
                <w:szCs w:val="28"/>
                <w:lang w:eastAsia="ru-RU"/>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содержании, формах и методах работы с детьми, стремились включать родителей в процесс общественного образования их детей путем организации семейных конкурсов, семейных альбомов, газет и т.д.</w:t>
            </w:r>
          </w:p>
          <w:p w:rsidR="007D197D" w:rsidRPr="005A7EAE" w:rsidRDefault="007D197D" w:rsidP="007D197D">
            <w:pPr>
              <w:shd w:val="clear" w:color="auto" w:fill="FFFFFF"/>
              <w:ind w:firstLine="114"/>
              <w:jc w:val="both"/>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   Оформленная наглядная информация для родителей отвечала общим требованиям, предъявляемым к оформлению учреждения. Групповые собрания проводились 3 раза в год. </w:t>
            </w:r>
          </w:p>
          <w:p w:rsidR="007D197D" w:rsidRPr="005A7EAE" w:rsidRDefault="007D197D" w:rsidP="007D197D">
            <w:pPr>
              <w:shd w:val="clear" w:color="auto" w:fill="FFFFFF"/>
              <w:ind w:firstLine="114"/>
              <w:jc w:val="both"/>
              <w:rPr>
                <w:rFonts w:ascii="Times New Roman" w:eastAsia="Times New Roman" w:hAnsi="Times New Roman" w:cs="Times New Roman"/>
                <w:color w:val="C00000"/>
                <w:sz w:val="28"/>
                <w:szCs w:val="28"/>
                <w:lang w:eastAsia="ru-RU"/>
              </w:rPr>
            </w:pPr>
            <w:r w:rsidRPr="005A7EAE">
              <w:rPr>
                <w:rFonts w:ascii="Times New Roman" w:eastAsia="Times New Roman" w:hAnsi="Times New Roman" w:cs="Times New Roman"/>
                <w:sz w:val="28"/>
                <w:szCs w:val="28"/>
                <w:lang w:eastAsia="ru-RU"/>
              </w:rPr>
              <w:t>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w:t>
            </w:r>
          </w:p>
          <w:p w:rsidR="007D197D" w:rsidRPr="005A7EAE" w:rsidRDefault="007D197D" w:rsidP="007D197D">
            <w:pPr>
              <w:pStyle w:val="a3"/>
              <w:ind w:left="132"/>
              <w:jc w:val="both"/>
              <w:rPr>
                <w:rFonts w:ascii="Times New Roman" w:hAnsi="Times New Roman" w:cs="Times New Roman"/>
                <w:sz w:val="28"/>
                <w:szCs w:val="28"/>
              </w:rPr>
            </w:pPr>
            <w:r w:rsidRPr="005A7EAE">
              <w:rPr>
                <w:rFonts w:ascii="Times New Roman" w:hAnsi="Times New Roman" w:cs="Times New Roman"/>
                <w:sz w:val="28"/>
                <w:szCs w:val="28"/>
              </w:rPr>
              <w:t>Жалоб со стороны родителей не поступало.</w:t>
            </w:r>
          </w:p>
        </w:tc>
      </w:tr>
      <w:tr w:rsidR="007D197D" w:rsidRPr="005A7EAE" w:rsidTr="009472D5">
        <w:tc>
          <w:tcPr>
            <w:tcW w:w="2836" w:type="dxa"/>
          </w:tcPr>
          <w:p w:rsidR="007D197D" w:rsidRPr="00CB19D4" w:rsidRDefault="007D197D" w:rsidP="007D197D">
            <w:pPr>
              <w:pStyle w:val="a3"/>
              <w:jc w:val="center"/>
              <w:rPr>
                <w:rFonts w:ascii="Times New Roman" w:hAnsi="Times New Roman" w:cs="Times New Roman"/>
                <w:sz w:val="28"/>
                <w:szCs w:val="28"/>
              </w:rPr>
            </w:pPr>
            <w:r w:rsidRPr="00CB19D4">
              <w:rPr>
                <w:rFonts w:ascii="Times New Roman" w:hAnsi="Times New Roman" w:cs="Times New Roman"/>
                <w:sz w:val="28"/>
                <w:szCs w:val="28"/>
              </w:rPr>
              <w:t>Основные данные по количеству работников в Учреждении</w:t>
            </w:r>
          </w:p>
        </w:tc>
        <w:tc>
          <w:tcPr>
            <w:tcW w:w="3969" w:type="dxa"/>
          </w:tcPr>
          <w:p w:rsidR="007D197D" w:rsidRPr="00CB19D4" w:rsidRDefault="007D197D" w:rsidP="007D197D">
            <w:pPr>
              <w:widowControl w:val="0"/>
              <w:tabs>
                <w:tab w:val="left" w:pos="1134"/>
              </w:tabs>
              <w:autoSpaceDN w:val="0"/>
              <w:adjustRightInd w:val="0"/>
              <w:jc w:val="both"/>
              <w:rPr>
                <w:rFonts w:ascii="Times New Roman" w:eastAsia="Times New Roman" w:hAnsi="Times New Roman" w:cs="Times New Roman"/>
                <w:b/>
                <w:sz w:val="28"/>
                <w:szCs w:val="28"/>
                <w:lang w:eastAsia="ru-RU"/>
              </w:rPr>
            </w:pPr>
            <w:r w:rsidRPr="00CB19D4">
              <w:rPr>
                <w:rFonts w:ascii="Times New Roman" w:eastAsia="Times New Roman" w:hAnsi="Times New Roman" w:cs="Times New Roman"/>
                <w:b/>
                <w:sz w:val="28"/>
                <w:szCs w:val="28"/>
                <w:lang w:eastAsia="ru-RU"/>
              </w:rPr>
              <w:t>20</w:t>
            </w:r>
            <w:r w:rsidR="008935CD" w:rsidRPr="00CB19D4">
              <w:rPr>
                <w:rFonts w:ascii="Times New Roman" w:eastAsia="Times New Roman" w:hAnsi="Times New Roman" w:cs="Times New Roman"/>
                <w:b/>
                <w:sz w:val="28"/>
                <w:szCs w:val="28"/>
                <w:lang w:eastAsia="ru-RU"/>
              </w:rPr>
              <w:t>21</w:t>
            </w:r>
            <w:r w:rsidRPr="00CB19D4">
              <w:rPr>
                <w:rFonts w:ascii="Times New Roman" w:eastAsia="Times New Roman" w:hAnsi="Times New Roman" w:cs="Times New Roman"/>
                <w:b/>
                <w:sz w:val="28"/>
                <w:szCs w:val="28"/>
                <w:lang w:eastAsia="ru-RU"/>
              </w:rPr>
              <w:t>г.</w:t>
            </w:r>
          </w:p>
          <w:p w:rsidR="007D197D" w:rsidRPr="00CB19D4" w:rsidRDefault="007D197D" w:rsidP="007D197D">
            <w:pPr>
              <w:widowControl w:val="0"/>
              <w:tabs>
                <w:tab w:val="left" w:pos="1134"/>
              </w:tabs>
              <w:autoSpaceDN w:val="0"/>
              <w:adjustRightInd w:val="0"/>
              <w:rPr>
                <w:rFonts w:ascii="Times New Roman" w:eastAsia="Times New Roman" w:hAnsi="Times New Roman" w:cs="Times New Roman"/>
                <w:sz w:val="28"/>
                <w:szCs w:val="28"/>
                <w:lang w:eastAsia="ru-RU"/>
              </w:rPr>
            </w:pPr>
            <w:r w:rsidRPr="00CB19D4">
              <w:rPr>
                <w:rFonts w:ascii="Times New Roman" w:eastAsia="Times New Roman" w:hAnsi="Times New Roman" w:cs="Times New Roman"/>
                <w:sz w:val="28"/>
                <w:szCs w:val="28"/>
                <w:lang w:eastAsia="ru-RU"/>
              </w:rPr>
              <w:t xml:space="preserve">- административный персонал – </w:t>
            </w:r>
            <w:r w:rsidR="00511F9C" w:rsidRPr="00CB19D4">
              <w:rPr>
                <w:rFonts w:ascii="Times New Roman" w:eastAsia="Times New Roman" w:hAnsi="Times New Roman" w:cs="Times New Roman"/>
                <w:sz w:val="28"/>
                <w:szCs w:val="28"/>
                <w:lang w:eastAsia="ru-RU"/>
              </w:rPr>
              <w:t>4</w:t>
            </w:r>
            <w:r w:rsidRPr="00CB19D4">
              <w:rPr>
                <w:rFonts w:ascii="Times New Roman" w:eastAsia="Times New Roman" w:hAnsi="Times New Roman" w:cs="Times New Roman"/>
                <w:sz w:val="28"/>
                <w:szCs w:val="28"/>
                <w:lang w:eastAsia="ru-RU"/>
              </w:rPr>
              <w:t>;</w:t>
            </w:r>
          </w:p>
          <w:p w:rsidR="007D197D" w:rsidRPr="00CB19D4" w:rsidRDefault="007D197D" w:rsidP="007D197D">
            <w:pPr>
              <w:widowControl w:val="0"/>
              <w:tabs>
                <w:tab w:val="left" w:pos="1134"/>
              </w:tabs>
              <w:autoSpaceDN w:val="0"/>
              <w:adjustRightInd w:val="0"/>
              <w:rPr>
                <w:rFonts w:ascii="Times New Roman" w:eastAsia="Times New Roman" w:hAnsi="Times New Roman" w:cs="Times New Roman"/>
                <w:sz w:val="28"/>
                <w:szCs w:val="28"/>
                <w:lang w:eastAsia="ru-RU"/>
              </w:rPr>
            </w:pPr>
            <w:r w:rsidRPr="00CB19D4">
              <w:rPr>
                <w:rFonts w:ascii="Times New Roman" w:eastAsia="Times New Roman" w:hAnsi="Times New Roman" w:cs="Times New Roman"/>
                <w:sz w:val="28"/>
                <w:szCs w:val="28"/>
                <w:lang w:eastAsia="ru-RU"/>
              </w:rPr>
              <w:t>- педагогический персонал – 20;</w:t>
            </w:r>
          </w:p>
          <w:p w:rsidR="007D197D" w:rsidRPr="00CB19D4" w:rsidRDefault="007D197D" w:rsidP="007D197D">
            <w:pPr>
              <w:widowControl w:val="0"/>
              <w:tabs>
                <w:tab w:val="left" w:pos="1134"/>
              </w:tabs>
              <w:autoSpaceDN w:val="0"/>
              <w:adjustRightInd w:val="0"/>
              <w:rPr>
                <w:rFonts w:ascii="Times New Roman" w:eastAsia="Times New Roman" w:hAnsi="Times New Roman" w:cs="Times New Roman"/>
                <w:sz w:val="28"/>
                <w:szCs w:val="28"/>
                <w:lang w:eastAsia="ru-RU"/>
              </w:rPr>
            </w:pPr>
            <w:r w:rsidRPr="00CB19D4">
              <w:rPr>
                <w:rFonts w:ascii="Times New Roman" w:eastAsia="Times New Roman" w:hAnsi="Times New Roman" w:cs="Times New Roman"/>
                <w:sz w:val="28"/>
                <w:szCs w:val="28"/>
                <w:lang w:eastAsia="ru-RU"/>
              </w:rPr>
              <w:t>- учебно-вспомогательный персонал – 17</w:t>
            </w:r>
          </w:p>
          <w:p w:rsidR="007D197D" w:rsidRPr="00CB19D4" w:rsidRDefault="007D197D" w:rsidP="007D197D">
            <w:pPr>
              <w:widowControl w:val="0"/>
              <w:tabs>
                <w:tab w:val="left" w:pos="1134"/>
              </w:tabs>
              <w:autoSpaceDN w:val="0"/>
              <w:adjustRightInd w:val="0"/>
              <w:rPr>
                <w:rFonts w:ascii="Times New Roman" w:eastAsia="Times New Roman" w:hAnsi="Times New Roman" w:cs="Times New Roman"/>
                <w:sz w:val="28"/>
                <w:szCs w:val="28"/>
                <w:lang w:eastAsia="ru-RU"/>
              </w:rPr>
            </w:pPr>
            <w:r w:rsidRPr="00CB19D4">
              <w:rPr>
                <w:rFonts w:ascii="Times New Roman" w:eastAsia="Times New Roman" w:hAnsi="Times New Roman" w:cs="Times New Roman"/>
                <w:sz w:val="28"/>
                <w:szCs w:val="28"/>
                <w:lang w:eastAsia="ru-RU"/>
              </w:rPr>
              <w:t xml:space="preserve">- младший обслуживающий </w:t>
            </w:r>
          </w:p>
          <w:p w:rsidR="007D197D" w:rsidRPr="00CB19D4" w:rsidRDefault="007D197D" w:rsidP="007D197D">
            <w:pPr>
              <w:widowControl w:val="0"/>
              <w:tabs>
                <w:tab w:val="left" w:pos="1134"/>
              </w:tabs>
              <w:autoSpaceDN w:val="0"/>
              <w:adjustRightInd w:val="0"/>
              <w:rPr>
                <w:rFonts w:ascii="Times New Roman" w:eastAsia="Times New Roman" w:hAnsi="Times New Roman" w:cs="Times New Roman"/>
                <w:sz w:val="28"/>
                <w:szCs w:val="28"/>
                <w:lang w:eastAsia="ru-RU"/>
              </w:rPr>
            </w:pPr>
            <w:r w:rsidRPr="00CB19D4">
              <w:rPr>
                <w:rFonts w:ascii="Times New Roman" w:eastAsia="Times New Roman" w:hAnsi="Times New Roman" w:cs="Times New Roman"/>
                <w:sz w:val="28"/>
                <w:szCs w:val="28"/>
                <w:lang w:eastAsia="ru-RU"/>
              </w:rPr>
              <w:t>персонал – 5</w:t>
            </w:r>
          </w:p>
          <w:p w:rsidR="007D197D" w:rsidRPr="00CB19D4" w:rsidRDefault="007D197D" w:rsidP="007D197D">
            <w:pPr>
              <w:widowControl w:val="0"/>
              <w:tabs>
                <w:tab w:val="left" w:pos="1134"/>
              </w:tabs>
              <w:autoSpaceDN w:val="0"/>
              <w:adjustRightInd w:val="0"/>
              <w:rPr>
                <w:rFonts w:ascii="Times New Roman" w:eastAsia="Times New Roman" w:hAnsi="Times New Roman" w:cs="Times New Roman"/>
                <w:sz w:val="28"/>
                <w:szCs w:val="28"/>
                <w:lang w:eastAsia="ru-RU"/>
              </w:rPr>
            </w:pPr>
            <w:r w:rsidRPr="00CB19D4">
              <w:rPr>
                <w:rFonts w:ascii="Times New Roman" w:eastAsia="Times New Roman" w:hAnsi="Times New Roman" w:cs="Times New Roman"/>
                <w:sz w:val="28"/>
                <w:szCs w:val="28"/>
                <w:lang w:eastAsia="ru-RU"/>
              </w:rPr>
              <w:t>- обслуживающий персонал – 6</w:t>
            </w:r>
          </w:p>
          <w:p w:rsidR="007D197D" w:rsidRPr="00CB19D4" w:rsidRDefault="007D197D" w:rsidP="007D197D">
            <w:pPr>
              <w:widowControl w:val="0"/>
              <w:tabs>
                <w:tab w:val="left" w:pos="1134"/>
              </w:tabs>
              <w:autoSpaceDN w:val="0"/>
              <w:adjustRightInd w:val="0"/>
              <w:rPr>
                <w:rFonts w:ascii="Times New Roman" w:eastAsia="Times New Roman" w:hAnsi="Times New Roman" w:cs="Times New Roman"/>
                <w:sz w:val="28"/>
                <w:szCs w:val="28"/>
                <w:lang w:eastAsia="ru-RU"/>
              </w:rPr>
            </w:pPr>
            <w:r w:rsidRPr="00CB19D4">
              <w:rPr>
                <w:rFonts w:ascii="Times New Roman" w:eastAsia="Times New Roman" w:hAnsi="Times New Roman" w:cs="Times New Roman"/>
                <w:sz w:val="28"/>
                <w:szCs w:val="28"/>
                <w:lang w:eastAsia="ru-RU"/>
              </w:rPr>
              <w:t>Всего: 5</w:t>
            </w:r>
            <w:r w:rsidR="00511F9C" w:rsidRPr="00CB19D4">
              <w:rPr>
                <w:rFonts w:ascii="Times New Roman" w:eastAsia="Times New Roman" w:hAnsi="Times New Roman" w:cs="Times New Roman"/>
                <w:sz w:val="28"/>
                <w:szCs w:val="28"/>
                <w:lang w:eastAsia="ru-RU"/>
              </w:rPr>
              <w:t>2</w:t>
            </w:r>
          </w:p>
        </w:tc>
        <w:tc>
          <w:tcPr>
            <w:tcW w:w="3969" w:type="dxa"/>
          </w:tcPr>
          <w:p w:rsidR="007D197D" w:rsidRPr="00CB19D4" w:rsidRDefault="007D197D" w:rsidP="007D197D">
            <w:pPr>
              <w:widowControl w:val="0"/>
              <w:tabs>
                <w:tab w:val="left" w:pos="1134"/>
              </w:tabs>
              <w:autoSpaceDN w:val="0"/>
              <w:adjustRightInd w:val="0"/>
              <w:jc w:val="both"/>
              <w:rPr>
                <w:rFonts w:ascii="Times New Roman" w:eastAsia="Times New Roman" w:hAnsi="Times New Roman" w:cs="Times New Roman"/>
                <w:b/>
                <w:sz w:val="28"/>
                <w:szCs w:val="28"/>
                <w:lang w:eastAsia="ru-RU"/>
              </w:rPr>
            </w:pPr>
            <w:r w:rsidRPr="00CB19D4">
              <w:rPr>
                <w:rFonts w:ascii="Times New Roman" w:eastAsia="Times New Roman" w:hAnsi="Times New Roman" w:cs="Times New Roman"/>
                <w:b/>
                <w:sz w:val="28"/>
                <w:szCs w:val="28"/>
                <w:lang w:eastAsia="ru-RU"/>
              </w:rPr>
              <w:t>202</w:t>
            </w:r>
            <w:r w:rsidR="00757A75" w:rsidRPr="00CB19D4">
              <w:rPr>
                <w:rFonts w:ascii="Times New Roman" w:eastAsia="Times New Roman" w:hAnsi="Times New Roman" w:cs="Times New Roman"/>
                <w:b/>
                <w:sz w:val="28"/>
                <w:szCs w:val="28"/>
                <w:lang w:eastAsia="ru-RU"/>
              </w:rPr>
              <w:t>2</w:t>
            </w:r>
            <w:r w:rsidRPr="00CB19D4">
              <w:rPr>
                <w:rFonts w:ascii="Times New Roman" w:eastAsia="Times New Roman" w:hAnsi="Times New Roman" w:cs="Times New Roman"/>
                <w:b/>
                <w:sz w:val="28"/>
                <w:szCs w:val="28"/>
                <w:lang w:eastAsia="ru-RU"/>
              </w:rPr>
              <w:t>г.</w:t>
            </w:r>
          </w:p>
          <w:p w:rsidR="007D197D" w:rsidRPr="00CB19D4" w:rsidRDefault="007D197D" w:rsidP="007D197D">
            <w:pPr>
              <w:widowControl w:val="0"/>
              <w:tabs>
                <w:tab w:val="left" w:pos="1134"/>
              </w:tabs>
              <w:autoSpaceDN w:val="0"/>
              <w:adjustRightInd w:val="0"/>
              <w:rPr>
                <w:rFonts w:ascii="Times New Roman" w:eastAsia="Times New Roman" w:hAnsi="Times New Roman" w:cs="Times New Roman"/>
                <w:sz w:val="28"/>
                <w:szCs w:val="28"/>
                <w:lang w:eastAsia="ru-RU"/>
              </w:rPr>
            </w:pPr>
            <w:r w:rsidRPr="00CB19D4">
              <w:rPr>
                <w:rFonts w:ascii="Times New Roman" w:eastAsia="Times New Roman" w:hAnsi="Times New Roman" w:cs="Times New Roman"/>
                <w:sz w:val="28"/>
                <w:szCs w:val="28"/>
                <w:lang w:eastAsia="ru-RU"/>
              </w:rPr>
              <w:t xml:space="preserve">- административный персонал – </w:t>
            </w:r>
            <w:r w:rsidR="00FB49F6" w:rsidRPr="00CB19D4">
              <w:rPr>
                <w:rFonts w:ascii="Times New Roman" w:eastAsia="Times New Roman" w:hAnsi="Times New Roman" w:cs="Times New Roman"/>
                <w:sz w:val="28"/>
                <w:szCs w:val="28"/>
                <w:lang w:eastAsia="ru-RU"/>
              </w:rPr>
              <w:t>4</w:t>
            </w:r>
            <w:r w:rsidRPr="00CB19D4">
              <w:rPr>
                <w:rFonts w:ascii="Times New Roman" w:eastAsia="Times New Roman" w:hAnsi="Times New Roman" w:cs="Times New Roman"/>
                <w:sz w:val="28"/>
                <w:szCs w:val="28"/>
                <w:lang w:eastAsia="ru-RU"/>
              </w:rPr>
              <w:t>;</w:t>
            </w:r>
          </w:p>
          <w:p w:rsidR="007D197D" w:rsidRPr="00CB19D4" w:rsidRDefault="007D197D" w:rsidP="007D197D">
            <w:pPr>
              <w:widowControl w:val="0"/>
              <w:tabs>
                <w:tab w:val="left" w:pos="1134"/>
              </w:tabs>
              <w:autoSpaceDN w:val="0"/>
              <w:adjustRightInd w:val="0"/>
              <w:rPr>
                <w:rFonts w:ascii="Times New Roman" w:eastAsia="Times New Roman" w:hAnsi="Times New Roman" w:cs="Times New Roman"/>
                <w:sz w:val="28"/>
                <w:szCs w:val="28"/>
                <w:lang w:eastAsia="ru-RU"/>
              </w:rPr>
            </w:pPr>
            <w:r w:rsidRPr="00CB19D4">
              <w:rPr>
                <w:rFonts w:ascii="Times New Roman" w:eastAsia="Times New Roman" w:hAnsi="Times New Roman" w:cs="Times New Roman"/>
                <w:sz w:val="28"/>
                <w:szCs w:val="28"/>
                <w:lang w:eastAsia="ru-RU"/>
              </w:rPr>
              <w:t xml:space="preserve">- педагогический персонал – </w:t>
            </w:r>
            <w:r w:rsidR="00CB19D4">
              <w:rPr>
                <w:rFonts w:ascii="Times New Roman" w:eastAsia="Times New Roman" w:hAnsi="Times New Roman" w:cs="Times New Roman"/>
                <w:sz w:val="28"/>
                <w:szCs w:val="28"/>
                <w:lang w:eastAsia="ru-RU"/>
              </w:rPr>
              <w:t>21</w:t>
            </w:r>
            <w:r w:rsidRPr="00CB19D4">
              <w:rPr>
                <w:rFonts w:ascii="Times New Roman" w:eastAsia="Times New Roman" w:hAnsi="Times New Roman" w:cs="Times New Roman"/>
                <w:sz w:val="28"/>
                <w:szCs w:val="28"/>
                <w:lang w:eastAsia="ru-RU"/>
              </w:rPr>
              <w:t>;</w:t>
            </w:r>
          </w:p>
          <w:p w:rsidR="007D197D" w:rsidRPr="00CB19D4" w:rsidRDefault="007D197D" w:rsidP="007D197D">
            <w:pPr>
              <w:widowControl w:val="0"/>
              <w:tabs>
                <w:tab w:val="left" w:pos="1134"/>
              </w:tabs>
              <w:autoSpaceDN w:val="0"/>
              <w:adjustRightInd w:val="0"/>
              <w:rPr>
                <w:rFonts w:ascii="Times New Roman" w:eastAsia="Times New Roman" w:hAnsi="Times New Roman" w:cs="Times New Roman"/>
                <w:sz w:val="28"/>
                <w:szCs w:val="28"/>
                <w:lang w:eastAsia="ru-RU"/>
              </w:rPr>
            </w:pPr>
            <w:r w:rsidRPr="00CB19D4">
              <w:rPr>
                <w:rFonts w:ascii="Times New Roman" w:eastAsia="Times New Roman" w:hAnsi="Times New Roman" w:cs="Times New Roman"/>
                <w:sz w:val="28"/>
                <w:szCs w:val="28"/>
                <w:lang w:eastAsia="ru-RU"/>
              </w:rPr>
              <w:t>- учебно-вспомогательный персонал – 1</w:t>
            </w:r>
            <w:r w:rsidR="00CB19D4">
              <w:rPr>
                <w:rFonts w:ascii="Times New Roman" w:eastAsia="Times New Roman" w:hAnsi="Times New Roman" w:cs="Times New Roman"/>
                <w:sz w:val="28"/>
                <w:szCs w:val="28"/>
                <w:lang w:eastAsia="ru-RU"/>
              </w:rPr>
              <w:t>6</w:t>
            </w:r>
            <w:r w:rsidR="00FB49F6" w:rsidRPr="00CB19D4">
              <w:rPr>
                <w:rFonts w:ascii="Times New Roman" w:eastAsia="Times New Roman" w:hAnsi="Times New Roman" w:cs="Times New Roman"/>
                <w:sz w:val="28"/>
                <w:szCs w:val="28"/>
                <w:lang w:eastAsia="ru-RU"/>
              </w:rPr>
              <w:t>;</w:t>
            </w:r>
          </w:p>
          <w:p w:rsidR="007D197D" w:rsidRPr="00CB19D4" w:rsidRDefault="007D197D" w:rsidP="007D197D">
            <w:pPr>
              <w:widowControl w:val="0"/>
              <w:tabs>
                <w:tab w:val="left" w:pos="1134"/>
              </w:tabs>
              <w:autoSpaceDN w:val="0"/>
              <w:adjustRightInd w:val="0"/>
              <w:rPr>
                <w:rFonts w:ascii="Times New Roman" w:eastAsia="Times New Roman" w:hAnsi="Times New Roman" w:cs="Times New Roman"/>
                <w:sz w:val="28"/>
                <w:szCs w:val="28"/>
                <w:lang w:eastAsia="ru-RU"/>
              </w:rPr>
            </w:pPr>
            <w:r w:rsidRPr="00CB19D4">
              <w:rPr>
                <w:rFonts w:ascii="Times New Roman" w:eastAsia="Times New Roman" w:hAnsi="Times New Roman" w:cs="Times New Roman"/>
                <w:sz w:val="28"/>
                <w:szCs w:val="28"/>
                <w:lang w:eastAsia="ru-RU"/>
              </w:rPr>
              <w:t xml:space="preserve">- младший обслуживающий </w:t>
            </w:r>
          </w:p>
          <w:p w:rsidR="007D197D" w:rsidRPr="00CB19D4" w:rsidRDefault="007D197D" w:rsidP="007D197D">
            <w:pPr>
              <w:widowControl w:val="0"/>
              <w:tabs>
                <w:tab w:val="left" w:pos="1134"/>
              </w:tabs>
              <w:autoSpaceDN w:val="0"/>
              <w:adjustRightInd w:val="0"/>
              <w:rPr>
                <w:rFonts w:ascii="Times New Roman" w:eastAsia="Times New Roman" w:hAnsi="Times New Roman" w:cs="Times New Roman"/>
                <w:sz w:val="28"/>
                <w:szCs w:val="28"/>
                <w:lang w:eastAsia="ru-RU"/>
              </w:rPr>
            </w:pPr>
            <w:r w:rsidRPr="00CB19D4">
              <w:rPr>
                <w:rFonts w:ascii="Times New Roman" w:eastAsia="Times New Roman" w:hAnsi="Times New Roman" w:cs="Times New Roman"/>
                <w:sz w:val="28"/>
                <w:szCs w:val="28"/>
                <w:lang w:eastAsia="ru-RU"/>
              </w:rPr>
              <w:t xml:space="preserve">персонал – </w:t>
            </w:r>
            <w:r w:rsidR="00FB49F6" w:rsidRPr="00CB19D4">
              <w:rPr>
                <w:rFonts w:ascii="Times New Roman" w:eastAsia="Times New Roman" w:hAnsi="Times New Roman" w:cs="Times New Roman"/>
                <w:sz w:val="28"/>
                <w:szCs w:val="28"/>
                <w:lang w:eastAsia="ru-RU"/>
              </w:rPr>
              <w:t>8</w:t>
            </w:r>
          </w:p>
          <w:p w:rsidR="007D197D" w:rsidRPr="00CB19D4" w:rsidRDefault="007D197D" w:rsidP="007D197D">
            <w:pPr>
              <w:widowControl w:val="0"/>
              <w:tabs>
                <w:tab w:val="left" w:pos="1134"/>
              </w:tabs>
              <w:autoSpaceDN w:val="0"/>
              <w:adjustRightInd w:val="0"/>
              <w:rPr>
                <w:rFonts w:ascii="Times New Roman" w:eastAsia="Times New Roman" w:hAnsi="Times New Roman" w:cs="Times New Roman"/>
                <w:sz w:val="28"/>
                <w:szCs w:val="28"/>
                <w:lang w:eastAsia="ru-RU"/>
              </w:rPr>
            </w:pPr>
            <w:r w:rsidRPr="00CB19D4">
              <w:rPr>
                <w:rFonts w:ascii="Times New Roman" w:eastAsia="Times New Roman" w:hAnsi="Times New Roman" w:cs="Times New Roman"/>
                <w:sz w:val="28"/>
                <w:szCs w:val="28"/>
                <w:lang w:eastAsia="ru-RU"/>
              </w:rPr>
              <w:t xml:space="preserve">- обслуживающий персонал – </w:t>
            </w:r>
            <w:r w:rsidR="00FB49F6" w:rsidRPr="00CB19D4">
              <w:rPr>
                <w:rFonts w:ascii="Times New Roman" w:eastAsia="Times New Roman" w:hAnsi="Times New Roman" w:cs="Times New Roman"/>
                <w:sz w:val="28"/>
                <w:szCs w:val="28"/>
                <w:lang w:eastAsia="ru-RU"/>
              </w:rPr>
              <w:t>5</w:t>
            </w:r>
          </w:p>
          <w:p w:rsidR="007D197D" w:rsidRPr="00CB19D4" w:rsidRDefault="007D197D" w:rsidP="008935CD">
            <w:pPr>
              <w:widowControl w:val="0"/>
              <w:tabs>
                <w:tab w:val="left" w:pos="1134"/>
              </w:tabs>
              <w:autoSpaceDN w:val="0"/>
              <w:adjustRightInd w:val="0"/>
              <w:rPr>
                <w:rFonts w:ascii="Times New Roman" w:eastAsia="Times New Roman" w:hAnsi="Times New Roman" w:cs="Times New Roman"/>
                <w:sz w:val="28"/>
                <w:szCs w:val="28"/>
                <w:lang w:eastAsia="ru-RU"/>
              </w:rPr>
            </w:pPr>
            <w:r w:rsidRPr="00CB19D4">
              <w:rPr>
                <w:rFonts w:ascii="Times New Roman" w:eastAsia="Times New Roman" w:hAnsi="Times New Roman" w:cs="Times New Roman"/>
                <w:sz w:val="28"/>
                <w:szCs w:val="28"/>
                <w:lang w:eastAsia="ru-RU"/>
              </w:rPr>
              <w:t>Всего: 5</w:t>
            </w:r>
            <w:r w:rsidR="00CB19D4">
              <w:rPr>
                <w:rFonts w:ascii="Times New Roman" w:eastAsia="Times New Roman" w:hAnsi="Times New Roman" w:cs="Times New Roman"/>
                <w:sz w:val="28"/>
                <w:szCs w:val="28"/>
                <w:lang w:eastAsia="ru-RU"/>
              </w:rPr>
              <w:t>4</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Публикации педагогов</w:t>
            </w:r>
          </w:p>
        </w:tc>
        <w:tc>
          <w:tcPr>
            <w:tcW w:w="7938" w:type="dxa"/>
            <w:gridSpan w:val="2"/>
          </w:tcPr>
          <w:p w:rsidR="008935CD" w:rsidRPr="005A7EAE" w:rsidRDefault="008935CD" w:rsidP="008935CD">
            <w:pPr>
              <w:shd w:val="clear" w:color="auto" w:fill="FFFFFF"/>
              <w:spacing w:line="200" w:lineRule="atLeast"/>
              <w:jc w:val="both"/>
              <w:textAlignment w:val="baseline"/>
              <w:rPr>
                <w:rFonts w:ascii="Times New Roman" w:hAnsi="Times New Roman" w:cs="Times New Roman"/>
                <w:color w:val="000000"/>
                <w:sz w:val="28"/>
                <w:szCs w:val="28"/>
                <w:shd w:val="clear" w:color="auto" w:fill="FFFFFF"/>
              </w:rPr>
            </w:pPr>
            <w:r w:rsidRPr="005A7EAE">
              <w:rPr>
                <w:rFonts w:ascii="Times New Roman" w:hAnsi="Times New Roman" w:cs="Times New Roman"/>
                <w:color w:val="000000"/>
                <w:sz w:val="28"/>
                <w:szCs w:val="28"/>
                <w:shd w:val="clear" w:color="auto" w:fill="FFFFFF"/>
              </w:rPr>
              <w:t xml:space="preserve">    Публикации:</w:t>
            </w:r>
          </w:p>
          <w:p w:rsidR="007D197D" w:rsidRPr="005A7EAE" w:rsidRDefault="008935CD" w:rsidP="008935CD">
            <w:pPr>
              <w:shd w:val="clear" w:color="auto" w:fill="FFFFFF"/>
              <w:spacing w:line="200" w:lineRule="atLeast"/>
              <w:jc w:val="both"/>
              <w:textAlignment w:val="baseline"/>
              <w:rPr>
                <w:rFonts w:ascii="Times New Roman" w:hAnsi="Times New Roman" w:cs="Times New Roman"/>
                <w:sz w:val="28"/>
                <w:szCs w:val="28"/>
              </w:rPr>
            </w:pPr>
            <w:r w:rsidRPr="005A7EAE">
              <w:rPr>
                <w:rFonts w:ascii="Times New Roman" w:hAnsi="Times New Roman" w:cs="Times New Roman"/>
                <w:color w:val="000000"/>
                <w:sz w:val="28"/>
                <w:szCs w:val="28"/>
                <w:shd w:val="clear" w:color="auto" w:fill="FFFFFF"/>
              </w:rPr>
              <w:t>Учитель - дефектолог получил диплом победителя, заняв 1 место в международном педагогическом конкурсе «Образовательный ресурс» (г. Москвы), номинация методической разработки, конкурсная работа «Развитие речи глухого ребёнка в процессе работы над сказкой»</w:t>
            </w:r>
            <w:r w:rsidRPr="005A7EAE">
              <w:rPr>
                <w:rFonts w:ascii="Times New Roman" w:hAnsi="Times New Roman" w:cs="Times New Roman"/>
                <w:sz w:val="28"/>
                <w:szCs w:val="28"/>
              </w:rPr>
              <w:t xml:space="preserve"> </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Аттестация, курсы повышения, переподготовка, участие в конференциях, самообразование педагогов</w:t>
            </w:r>
          </w:p>
        </w:tc>
        <w:tc>
          <w:tcPr>
            <w:tcW w:w="7938" w:type="dxa"/>
            <w:gridSpan w:val="2"/>
          </w:tcPr>
          <w:p w:rsidR="008935CD" w:rsidRPr="005A7EAE" w:rsidRDefault="008935CD" w:rsidP="008935CD">
            <w:pPr>
              <w:shd w:val="clear" w:color="auto" w:fill="FFFFFF"/>
              <w:spacing w:line="200" w:lineRule="atLeast"/>
              <w:jc w:val="both"/>
              <w:textAlignment w:val="baseline"/>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      В 2021 году 17 педагогов прошли курсы повышения квалификации по программе «Реализация ФГОС для обучающихся с ОВЗ в ДОУ».</w:t>
            </w:r>
          </w:p>
          <w:p w:rsidR="008935CD" w:rsidRPr="005A7EAE" w:rsidRDefault="008935CD" w:rsidP="008935CD">
            <w:pPr>
              <w:shd w:val="clear" w:color="auto" w:fill="FFFFFF"/>
              <w:spacing w:line="200" w:lineRule="atLeast"/>
              <w:jc w:val="both"/>
              <w:textAlignment w:val="baseline"/>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      В 2022 году 18 педагогов прошли курсы повышения квалификации по программе «Использование ИКТ</w:t>
            </w:r>
            <w:r w:rsidR="009472D5">
              <w:rPr>
                <w:rFonts w:ascii="Times New Roman" w:eastAsia="Times New Roman" w:hAnsi="Times New Roman" w:cs="Times New Roman"/>
                <w:sz w:val="28"/>
                <w:szCs w:val="28"/>
                <w:lang w:eastAsia="ru-RU"/>
              </w:rPr>
              <w:t xml:space="preserve"> </w:t>
            </w:r>
            <w:r w:rsidRPr="005A7EAE">
              <w:rPr>
                <w:rFonts w:ascii="Times New Roman" w:eastAsia="Times New Roman" w:hAnsi="Times New Roman" w:cs="Times New Roman"/>
                <w:sz w:val="28"/>
                <w:szCs w:val="28"/>
                <w:lang w:eastAsia="ru-RU"/>
              </w:rPr>
              <w:t>в образовательном процессе в условиях реализации ФГОС».</w:t>
            </w:r>
          </w:p>
          <w:p w:rsidR="008935CD" w:rsidRPr="005A7EAE" w:rsidRDefault="008935CD" w:rsidP="008935CD">
            <w:pPr>
              <w:shd w:val="clear" w:color="auto" w:fill="FFFFFF"/>
              <w:spacing w:line="200" w:lineRule="atLeast"/>
              <w:jc w:val="both"/>
              <w:textAlignment w:val="baseline"/>
              <w:rPr>
                <w:rFonts w:ascii="Times New Roman" w:eastAsia="Times New Roman" w:hAnsi="Times New Roman" w:cs="Times New Roman"/>
                <w:sz w:val="28"/>
                <w:szCs w:val="28"/>
                <w:lang w:eastAsia="ru-RU"/>
              </w:rPr>
            </w:pPr>
            <w:r w:rsidRPr="005A7EAE">
              <w:rPr>
                <w:rFonts w:ascii="Times New Roman" w:eastAsia="Times New Roman" w:hAnsi="Times New Roman" w:cs="Times New Roman"/>
                <w:sz w:val="28"/>
                <w:szCs w:val="28"/>
                <w:lang w:eastAsia="ru-RU"/>
              </w:rPr>
              <w:t xml:space="preserve">      В 2021 году аттестован 1 чел. на высшую категорию.</w:t>
            </w:r>
          </w:p>
          <w:p w:rsidR="008935CD" w:rsidRPr="005A7EAE" w:rsidRDefault="009472D5" w:rsidP="008935CD">
            <w:pPr>
              <w:shd w:val="clear" w:color="auto" w:fill="FFFFFF"/>
              <w:spacing w:line="200" w:lineRule="atLeast"/>
              <w:jc w:val="both"/>
              <w:textAlignment w:val="baseline"/>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      </w:t>
            </w:r>
            <w:r w:rsidR="008935CD" w:rsidRPr="005A7EAE">
              <w:rPr>
                <w:rFonts w:ascii="Times New Roman" w:eastAsia="Times New Roman" w:hAnsi="Times New Roman" w:cs="Times New Roman"/>
                <w:sz w:val="28"/>
                <w:szCs w:val="28"/>
                <w:lang w:eastAsia="ru-RU"/>
              </w:rPr>
              <w:t>Педагоги ДОУ систематически повышают свою компетентность</w:t>
            </w:r>
            <w:r w:rsidR="008935CD" w:rsidRPr="005A7EAE">
              <w:rPr>
                <w:rFonts w:ascii="Times New Roman" w:hAnsi="Times New Roman" w:cs="Times New Roman"/>
                <w:color w:val="000000"/>
                <w:sz w:val="28"/>
                <w:szCs w:val="28"/>
                <w:shd w:val="clear" w:color="auto" w:fill="FFFFFF"/>
              </w:rPr>
              <w:t xml:space="preserve"> через самообразование</w:t>
            </w:r>
            <w:r w:rsidR="008935CD" w:rsidRPr="005A7EAE">
              <w:rPr>
                <w:rFonts w:ascii="Times New Roman" w:eastAsia="Times New Roman" w:hAnsi="Times New Roman" w:cs="Times New Roman"/>
                <w:sz w:val="28"/>
                <w:szCs w:val="28"/>
                <w:lang w:eastAsia="ru-RU"/>
              </w:rPr>
              <w:t xml:space="preserve">, совершенствуя </w:t>
            </w:r>
            <w:r w:rsidR="008935CD" w:rsidRPr="005A7EAE">
              <w:rPr>
                <w:rFonts w:ascii="Times New Roman" w:hAnsi="Times New Roman" w:cs="Times New Roman"/>
                <w:color w:val="000000"/>
                <w:sz w:val="28"/>
                <w:szCs w:val="28"/>
                <w:shd w:val="clear" w:color="auto" w:fill="FFFFFF"/>
              </w:rPr>
              <w:t>профессиональные знания и умения в свете современных требований педагогических и психологических наук.</w:t>
            </w:r>
          </w:p>
          <w:p w:rsidR="007D197D" w:rsidRPr="005A7EAE" w:rsidRDefault="008935CD" w:rsidP="00F35090">
            <w:pPr>
              <w:shd w:val="clear" w:color="auto" w:fill="FFFFFF"/>
              <w:spacing w:line="200" w:lineRule="atLeast"/>
              <w:jc w:val="both"/>
              <w:textAlignment w:val="baseline"/>
              <w:rPr>
                <w:rFonts w:ascii="Times New Roman" w:hAnsi="Times New Roman" w:cs="Times New Roman"/>
                <w:sz w:val="28"/>
                <w:szCs w:val="28"/>
              </w:rPr>
            </w:pPr>
            <w:r w:rsidRPr="005A7EAE">
              <w:rPr>
                <w:rFonts w:ascii="Times New Roman" w:hAnsi="Times New Roman" w:cs="Times New Roman"/>
                <w:color w:val="000000"/>
                <w:sz w:val="28"/>
                <w:szCs w:val="28"/>
                <w:shd w:val="clear" w:color="auto" w:fill="FFFFFF"/>
              </w:rPr>
              <w:t xml:space="preserve">    Каждый педагог  подбирает тему самообразования с учетом индивидуального опыта и профессионального мастерства. </w:t>
            </w:r>
          </w:p>
        </w:tc>
      </w:tr>
      <w:tr w:rsidR="007D197D" w:rsidRPr="005A7EAE" w:rsidTr="007D197D">
        <w:tc>
          <w:tcPr>
            <w:tcW w:w="2836" w:type="dxa"/>
          </w:tcPr>
          <w:p w:rsidR="007D197D" w:rsidRPr="005A7EAE" w:rsidRDefault="007D197D" w:rsidP="008935CD">
            <w:pPr>
              <w:pStyle w:val="a3"/>
              <w:jc w:val="center"/>
              <w:rPr>
                <w:rFonts w:ascii="Times New Roman" w:hAnsi="Times New Roman" w:cs="Times New Roman"/>
                <w:sz w:val="28"/>
                <w:szCs w:val="28"/>
              </w:rPr>
            </w:pPr>
            <w:r w:rsidRPr="005A7EAE">
              <w:rPr>
                <w:rFonts w:ascii="Times New Roman" w:hAnsi="Times New Roman" w:cs="Times New Roman"/>
                <w:sz w:val="28"/>
                <w:szCs w:val="28"/>
              </w:rPr>
              <w:t>Открытые мероприятия</w:t>
            </w:r>
          </w:p>
        </w:tc>
        <w:tc>
          <w:tcPr>
            <w:tcW w:w="7938" w:type="dxa"/>
            <w:gridSpan w:val="2"/>
          </w:tcPr>
          <w:p w:rsidR="008935CD" w:rsidRPr="005A7EAE" w:rsidRDefault="008935CD" w:rsidP="008935CD">
            <w:pPr>
              <w:pStyle w:val="TableContents"/>
              <w:ind w:left="720" w:hanging="686"/>
              <w:rPr>
                <w:sz w:val="28"/>
                <w:szCs w:val="28"/>
              </w:rPr>
            </w:pPr>
            <w:r w:rsidRPr="005A7EAE">
              <w:rPr>
                <w:i/>
                <w:sz w:val="28"/>
                <w:szCs w:val="28"/>
              </w:rPr>
              <w:t>Открытые мероприятия:</w:t>
            </w:r>
            <w:r w:rsidRPr="005A7EAE">
              <w:rPr>
                <w:sz w:val="28"/>
                <w:szCs w:val="28"/>
              </w:rPr>
              <w:t xml:space="preserve"> </w:t>
            </w:r>
          </w:p>
          <w:p w:rsidR="008935CD" w:rsidRPr="005A7EAE" w:rsidRDefault="008935CD" w:rsidP="00F802B1">
            <w:pPr>
              <w:pStyle w:val="a7"/>
              <w:numPr>
                <w:ilvl w:val="0"/>
                <w:numId w:val="40"/>
              </w:numPr>
              <w:autoSpaceDE w:val="0"/>
              <w:autoSpaceDN w:val="0"/>
              <w:adjustRightInd w:val="0"/>
              <w:ind w:left="320"/>
              <w:rPr>
                <w:rFonts w:ascii="Times New Roman" w:hAnsi="Times New Roman" w:cs="Times New Roman"/>
                <w:sz w:val="28"/>
                <w:szCs w:val="28"/>
              </w:rPr>
            </w:pPr>
            <w:r w:rsidRPr="005A7EAE">
              <w:rPr>
                <w:rFonts w:ascii="Times New Roman" w:hAnsi="Times New Roman" w:cs="Times New Roman"/>
                <w:sz w:val="28"/>
                <w:szCs w:val="28"/>
              </w:rPr>
              <w:t>Открытое занятие по валеологии   «Будь здоров»  воспитатель Новоженина З.С.</w:t>
            </w:r>
          </w:p>
          <w:p w:rsidR="008935CD" w:rsidRPr="005A7EAE" w:rsidRDefault="008935CD" w:rsidP="00F802B1">
            <w:pPr>
              <w:pStyle w:val="a7"/>
              <w:numPr>
                <w:ilvl w:val="0"/>
                <w:numId w:val="40"/>
              </w:numPr>
              <w:autoSpaceDE w:val="0"/>
              <w:autoSpaceDN w:val="0"/>
              <w:adjustRightInd w:val="0"/>
              <w:ind w:left="320"/>
              <w:rPr>
                <w:rFonts w:ascii="Times New Roman" w:hAnsi="Times New Roman" w:cs="Times New Roman"/>
                <w:sz w:val="28"/>
                <w:szCs w:val="28"/>
              </w:rPr>
            </w:pPr>
            <w:r w:rsidRPr="005A7EAE">
              <w:rPr>
                <w:rFonts w:ascii="Times New Roman" w:hAnsi="Times New Roman" w:cs="Times New Roman"/>
                <w:sz w:val="28"/>
                <w:szCs w:val="28"/>
              </w:rPr>
              <w:t xml:space="preserve">Открытое занятие по развитию речи «Домашние животные» учитель - дефектолог Качанова Т.З. </w:t>
            </w:r>
          </w:p>
          <w:p w:rsidR="008935CD" w:rsidRPr="005A7EAE" w:rsidRDefault="008935CD" w:rsidP="00F802B1">
            <w:pPr>
              <w:pStyle w:val="a7"/>
              <w:numPr>
                <w:ilvl w:val="0"/>
                <w:numId w:val="40"/>
              </w:numPr>
              <w:autoSpaceDE w:val="0"/>
              <w:autoSpaceDN w:val="0"/>
              <w:adjustRightInd w:val="0"/>
              <w:ind w:left="320"/>
              <w:rPr>
                <w:rFonts w:ascii="Times New Roman" w:hAnsi="Times New Roman" w:cs="Times New Roman"/>
                <w:sz w:val="28"/>
                <w:szCs w:val="28"/>
              </w:rPr>
            </w:pPr>
            <w:r w:rsidRPr="005A7EAE">
              <w:rPr>
                <w:rFonts w:ascii="Times New Roman" w:hAnsi="Times New Roman" w:cs="Times New Roman"/>
                <w:sz w:val="28"/>
                <w:szCs w:val="28"/>
              </w:rPr>
              <w:t>Мастер - класс  по изодеятельности для воспитателей  «</w:t>
            </w:r>
            <w:proofErr w:type="spellStart"/>
            <w:r w:rsidRPr="005A7EAE">
              <w:rPr>
                <w:rFonts w:ascii="Times New Roman" w:hAnsi="Times New Roman" w:cs="Times New Roman"/>
                <w:sz w:val="28"/>
                <w:szCs w:val="28"/>
              </w:rPr>
              <w:t>Пластилинография</w:t>
            </w:r>
            <w:proofErr w:type="spellEnd"/>
            <w:r w:rsidRPr="005A7EAE">
              <w:rPr>
                <w:rFonts w:ascii="Times New Roman" w:hAnsi="Times New Roman" w:cs="Times New Roman"/>
                <w:sz w:val="28"/>
                <w:szCs w:val="28"/>
              </w:rPr>
              <w:t xml:space="preserve">» воспитатель Михайлова Н.А. </w:t>
            </w:r>
          </w:p>
          <w:p w:rsidR="008935CD" w:rsidRPr="005A7EAE" w:rsidRDefault="008935CD" w:rsidP="00F802B1">
            <w:pPr>
              <w:pStyle w:val="a7"/>
              <w:numPr>
                <w:ilvl w:val="0"/>
                <w:numId w:val="40"/>
              </w:numPr>
              <w:autoSpaceDE w:val="0"/>
              <w:autoSpaceDN w:val="0"/>
              <w:adjustRightInd w:val="0"/>
              <w:ind w:left="320"/>
              <w:rPr>
                <w:rFonts w:ascii="Times New Roman" w:hAnsi="Times New Roman" w:cs="Times New Roman"/>
                <w:sz w:val="28"/>
                <w:szCs w:val="28"/>
              </w:rPr>
            </w:pPr>
            <w:r w:rsidRPr="005A7EAE">
              <w:rPr>
                <w:rFonts w:ascii="Times New Roman" w:hAnsi="Times New Roman" w:cs="Times New Roman"/>
                <w:sz w:val="28"/>
                <w:szCs w:val="28"/>
              </w:rPr>
              <w:t>Открытое мероприятие - досуг «Масленица» воспитатель Сайфуллина М.Ш.</w:t>
            </w:r>
          </w:p>
          <w:p w:rsidR="008935CD" w:rsidRPr="005A7EAE" w:rsidRDefault="008935CD" w:rsidP="00F802B1">
            <w:pPr>
              <w:pStyle w:val="a7"/>
              <w:numPr>
                <w:ilvl w:val="0"/>
                <w:numId w:val="40"/>
              </w:numPr>
              <w:autoSpaceDE w:val="0"/>
              <w:autoSpaceDN w:val="0"/>
              <w:adjustRightInd w:val="0"/>
              <w:ind w:left="320"/>
              <w:rPr>
                <w:rFonts w:ascii="Times New Roman" w:hAnsi="Times New Roman" w:cs="Times New Roman"/>
                <w:sz w:val="28"/>
                <w:szCs w:val="28"/>
              </w:rPr>
            </w:pPr>
            <w:r w:rsidRPr="005A7EAE">
              <w:rPr>
                <w:rFonts w:ascii="Times New Roman" w:hAnsi="Times New Roman" w:cs="Times New Roman"/>
                <w:sz w:val="28"/>
                <w:szCs w:val="28"/>
              </w:rPr>
              <w:t>Открытое занятие  по дидактической игре «Варежка» воспитатель Калинина И.Б.</w:t>
            </w:r>
          </w:p>
          <w:p w:rsidR="008935CD" w:rsidRPr="005A7EAE" w:rsidRDefault="008935CD" w:rsidP="00F802B1">
            <w:pPr>
              <w:pStyle w:val="a7"/>
              <w:numPr>
                <w:ilvl w:val="0"/>
                <w:numId w:val="40"/>
              </w:numPr>
              <w:autoSpaceDE w:val="0"/>
              <w:autoSpaceDN w:val="0"/>
              <w:adjustRightInd w:val="0"/>
              <w:ind w:left="320"/>
              <w:rPr>
                <w:rFonts w:ascii="Times New Roman" w:hAnsi="Times New Roman" w:cs="Times New Roman"/>
                <w:sz w:val="28"/>
                <w:szCs w:val="28"/>
              </w:rPr>
            </w:pPr>
            <w:r w:rsidRPr="005A7EAE">
              <w:rPr>
                <w:rFonts w:ascii="Times New Roman" w:hAnsi="Times New Roman" w:cs="Times New Roman"/>
                <w:sz w:val="28"/>
                <w:szCs w:val="28"/>
              </w:rPr>
              <w:t>Открытое занятие  драматизация сказки «Курочка Ряба» воспитатель Ишдавлетова Л.Ш.</w:t>
            </w:r>
          </w:p>
          <w:p w:rsidR="008935CD" w:rsidRPr="005A7EAE" w:rsidRDefault="008935CD" w:rsidP="00F802B1">
            <w:pPr>
              <w:pStyle w:val="a7"/>
              <w:numPr>
                <w:ilvl w:val="0"/>
                <w:numId w:val="40"/>
              </w:numPr>
              <w:autoSpaceDE w:val="0"/>
              <w:autoSpaceDN w:val="0"/>
              <w:adjustRightInd w:val="0"/>
              <w:ind w:left="320"/>
              <w:rPr>
                <w:rFonts w:ascii="Times New Roman" w:hAnsi="Times New Roman" w:cs="Times New Roman"/>
                <w:sz w:val="28"/>
                <w:szCs w:val="28"/>
              </w:rPr>
            </w:pPr>
            <w:r w:rsidRPr="005A7EAE">
              <w:rPr>
                <w:rFonts w:ascii="Times New Roman" w:hAnsi="Times New Roman" w:cs="Times New Roman"/>
                <w:sz w:val="28"/>
                <w:szCs w:val="28"/>
              </w:rPr>
              <w:t>Мастер - класс по физической культуре «Путешествие в лес» воспитатель  Ишмухаметова В.А.</w:t>
            </w:r>
          </w:p>
          <w:p w:rsidR="007D197D" w:rsidRPr="005A7EAE" w:rsidRDefault="008935CD" w:rsidP="00F802B1">
            <w:pPr>
              <w:pStyle w:val="a7"/>
              <w:numPr>
                <w:ilvl w:val="0"/>
                <w:numId w:val="40"/>
              </w:numPr>
              <w:autoSpaceDE w:val="0"/>
              <w:autoSpaceDN w:val="0"/>
              <w:adjustRightInd w:val="0"/>
              <w:ind w:left="320"/>
              <w:rPr>
                <w:rFonts w:ascii="Times New Roman" w:hAnsi="Times New Roman" w:cs="Times New Roman"/>
                <w:sz w:val="28"/>
                <w:szCs w:val="28"/>
              </w:rPr>
            </w:pPr>
            <w:r w:rsidRPr="005A7EAE">
              <w:rPr>
                <w:rFonts w:ascii="Times New Roman" w:hAnsi="Times New Roman" w:cs="Times New Roman"/>
                <w:sz w:val="28"/>
                <w:szCs w:val="28"/>
              </w:rPr>
              <w:t>Фольклорный праздник «Воронья каша» воспитатель Нигматьянова А.А.</w:t>
            </w:r>
            <w:r w:rsidR="007D197D" w:rsidRPr="005A7EAE">
              <w:rPr>
                <w:rFonts w:ascii="Times New Roman" w:hAnsi="Times New Roman" w:cs="Times New Roman"/>
                <w:sz w:val="28"/>
                <w:szCs w:val="28"/>
              </w:rPr>
              <w:t xml:space="preserve"> </w:t>
            </w:r>
          </w:p>
        </w:tc>
      </w:tr>
      <w:tr w:rsidR="007D197D" w:rsidRPr="005A7EAE" w:rsidTr="007D197D">
        <w:tc>
          <w:tcPr>
            <w:tcW w:w="2836" w:type="dxa"/>
          </w:tcPr>
          <w:p w:rsidR="007D197D"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Анализ состояния здоровья детей</w:t>
            </w: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r>
              <w:rPr>
                <w:rFonts w:ascii="Times New Roman" w:hAnsi="Times New Roman" w:cs="Times New Roman"/>
                <w:sz w:val="28"/>
                <w:szCs w:val="28"/>
              </w:rPr>
              <w:t>Детская посещаемость детского сада</w:t>
            </w: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Default="00513550" w:rsidP="007D197D">
            <w:pPr>
              <w:pStyle w:val="a3"/>
              <w:jc w:val="center"/>
              <w:rPr>
                <w:rFonts w:ascii="Times New Roman" w:hAnsi="Times New Roman" w:cs="Times New Roman"/>
                <w:sz w:val="28"/>
                <w:szCs w:val="28"/>
              </w:rPr>
            </w:pPr>
          </w:p>
          <w:p w:rsidR="00513550" w:rsidRPr="005A7EAE" w:rsidRDefault="00513550" w:rsidP="007D197D">
            <w:pPr>
              <w:pStyle w:val="a3"/>
              <w:jc w:val="center"/>
              <w:rPr>
                <w:rFonts w:ascii="Times New Roman" w:hAnsi="Times New Roman" w:cs="Times New Roman"/>
                <w:sz w:val="28"/>
                <w:szCs w:val="28"/>
              </w:rPr>
            </w:pPr>
          </w:p>
        </w:tc>
        <w:tc>
          <w:tcPr>
            <w:tcW w:w="7938" w:type="dxa"/>
            <w:gridSpan w:val="2"/>
          </w:tcPr>
          <w:p w:rsidR="00757A75" w:rsidRPr="005A7EAE" w:rsidRDefault="009472D5" w:rsidP="009472D5">
            <w:pPr>
              <w:pStyle w:val="Standard"/>
              <w:tabs>
                <w:tab w:val="left" w:pos="615"/>
              </w:tabs>
              <w:spacing w:after="0"/>
              <w:jc w:val="both"/>
              <w:rPr>
                <w:sz w:val="28"/>
                <w:szCs w:val="28"/>
              </w:rPr>
            </w:pPr>
            <w:r>
              <w:rPr>
                <w:rFonts w:ascii="Times New Roman" w:hAnsi="Times New Roman" w:cs="Times New Roman"/>
                <w:sz w:val="28"/>
                <w:szCs w:val="28"/>
              </w:rPr>
              <w:t xml:space="preserve">    </w:t>
            </w:r>
            <w:r w:rsidR="00757A75" w:rsidRPr="005A7EAE">
              <w:rPr>
                <w:rFonts w:ascii="Times New Roman" w:hAnsi="Times New Roman" w:cs="Times New Roman"/>
                <w:sz w:val="28"/>
                <w:szCs w:val="28"/>
              </w:rPr>
              <w:t xml:space="preserve">В 2021-2022 учебном году обучается 43 ребенка. Из них 35 детей относятся к </w:t>
            </w:r>
            <w:r w:rsidR="00757A75" w:rsidRPr="005A7EAE">
              <w:rPr>
                <w:rFonts w:ascii="Times New Roman" w:hAnsi="Times New Roman" w:cs="Times New Roman"/>
                <w:sz w:val="28"/>
                <w:szCs w:val="28"/>
                <w:lang w:val="en-US"/>
              </w:rPr>
              <w:t>V</w:t>
            </w:r>
            <w:r w:rsidR="00757A75" w:rsidRPr="005A7EAE">
              <w:rPr>
                <w:rFonts w:ascii="Times New Roman" w:hAnsi="Times New Roman" w:cs="Times New Roman"/>
                <w:sz w:val="28"/>
                <w:szCs w:val="28"/>
              </w:rPr>
              <w:t xml:space="preserve"> гр. здоровья - инвалиды по слуху, 8 детей к </w:t>
            </w:r>
            <w:r w:rsidR="00757A75" w:rsidRPr="005A7EAE">
              <w:rPr>
                <w:rFonts w:ascii="Times New Roman" w:hAnsi="Times New Roman" w:cs="Times New Roman"/>
                <w:sz w:val="28"/>
                <w:szCs w:val="28"/>
                <w:lang w:val="en-US"/>
              </w:rPr>
              <w:t>III</w:t>
            </w:r>
            <w:r w:rsidR="00757A75" w:rsidRPr="005A7EAE">
              <w:rPr>
                <w:rFonts w:ascii="Times New Roman" w:hAnsi="Times New Roman" w:cs="Times New Roman"/>
                <w:sz w:val="28"/>
                <w:szCs w:val="28"/>
              </w:rPr>
              <w:t xml:space="preserve"> группе здоровья. У всех детей вторичное нарушение – задержка речевого развития. У 19 детей (44,1%) сопутствующие заболевания: резидуальная энцефалопатия с синдромом гиперактивности, эмоционально волевыми нарушениями.  В реабилитационном лечении, согласно ИПР, нуждаются 35детей. </w:t>
            </w:r>
          </w:p>
          <w:p w:rsidR="00757A75" w:rsidRPr="005A7EAE" w:rsidRDefault="009472D5" w:rsidP="009472D5">
            <w:pPr>
              <w:pStyle w:val="Standard"/>
              <w:tabs>
                <w:tab w:val="left" w:pos="615"/>
              </w:tabs>
              <w:spacing w:after="0"/>
              <w:ind w:firstLine="34"/>
              <w:jc w:val="both"/>
              <w:rPr>
                <w:sz w:val="28"/>
                <w:szCs w:val="28"/>
              </w:rPr>
            </w:pPr>
            <w:r>
              <w:rPr>
                <w:rFonts w:ascii="Times New Roman" w:hAnsi="Times New Roman" w:cs="Times New Roman"/>
                <w:sz w:val="28"/>
                <w:szCs w:val="28"/>
              </w:rPr>
              <w:t xml:space="preserve">   </w:t>
            </w:r>
            <w:r w:rsidR="00757A75" w:rsidRPr="005A7EAE">
              <w:rPr>
                <w:rFonts w:ascii="Times New Roman" w:hAnsi="Times New Roman" w:cs="Times New Roman"/>
                <w:sz w:val="28"/>
                <w:szCs w:val="28"/>
              </w:rPr>
              <w:t>У 5 детей:</w:t>
            </w:r>
          </w:p>
          <w:p w:rsidR="00757A75" w:rsidRPr="005A7EAE" w:rsidRDefault="00757A75" w:rsidP="009472D5">
            <w:pPr>
              <w:pStyle w:val="a7"/>
              <w:suppressAutoHyphens/>
              <w:autoSpaceDN w:val="0"/>
              <w:ind w:left="34"/>
              <w:contextualSpacing w:val="0"/>
              <w:jc w:val="both"/>
              <w:textAlignment w:val="baseline"/>
              <w:rPr>
                <w:sz w:val="28"/>
                <w:szCs w:val="28"/>
              </w:rPr>
            </w:pPr>
            <w:r w:rsidRPr="005A7EAE">
              <w:rPr>
                <w:rFonts w:ascii="Times New Roman" w:hAnsi="Times New Roman" w:cs="Times New Roman"/>
                <w:sz w:val="28"/>
                <w:szCs w:val="28"/>
              </w:rPr>
              <w:t xml:space="preserve">1.Коростелев Мирослав  – сахарный диабет </w:t>
            </w:r>
            <w:r w:rsidRPr="005A7EAE">
              <w:rPr>
                <w:rFonts w:ascii="Times New Roman" w:hAnsi="Times New Roman" w:cs="Times New Roman"/>
                <w:sz w:val="28"/>
                <w:szCs w:val="28"/>
                <w:lang w:val="en-US"/>
              </w:rPr>
              <w:t>II</w:t>
            </w:r>
            <w:r w:rsidRPr="005A7EAE">
              <w:rPr>
                <w:rFonts w:ascii="Times New Roman" w:hAnsi="Times New Roman" w:cs="Times New Roman"/>
                <w:sz w:val="28"/>
                <w:szCs w:val="28"/>
              </w:rPr>
              <w:t xml:space="preserve"> типа. Инсулинозависимый.</w:t>
            </w:r>
          </w:p>
          <w:p w:rsidR="00757A75" w:rsidRPr="005A7EAE" w:rsidRDefault="00757A75" w:rsidP="009472D5">
            <w:pPr>
              <w:pStyle w:val="a7"/>
              <w:suppressAutoHyphens/>
              <w:autoSpaceDN w:val="0"/>
              <w:ind w:left="34"/>
              <w:contextualSpacing w:val="0"/>
              <w:jc w:val="both"/>
              <w:textAlignment w:val="baseline"/>
              <w:rPr>
                <w:sz w:val="28"/>
                <w:szCs w:val="28"/>
              </w:rPr>
            </w:pPr>
            <w:r w:rsidRPr="005A7EAE">
              <w:rPr>
                <w:rFonts w:ascii="Times New Roman" w:hAnsi="Times New Roman" w:cs="Times New Roman"/>
                <w:sz w:val="28"/>
                <w:szCs w:val="28"/>
              </w:rPr>
              <w:t xml:space="preserve">2.Зайнетдинов </w:t>
            </w:r>
            <w:proofErr w:type="spellStart"/>
            <w:r w:rsidRPr="005A7EAE">
              <w:rPr>
                <w:rFonts w:ascii="Times New Roman" w:hAnsi="Times New Roman" w:cs="Times New Roman"/>
                <w:sz w:val="28"/>
                <w:szCs w:val="28"/>
              </w:rPr>
              <w:t>Данис</w:t>
            </w:r>
            <w:proofErr w:type="spellEnd"/>
            <w:r w:rsidRPr="005A7EAE">
              <w:rPr>
                <w:rFonts w:ascii="Times New Roman" w:hAnsi="Times New Roman" w:cs="Times New Roman"/>
                <w:sz w:val="28"/>
                <w:szCs w:val="28"/>
              </w:rPr>
              <w:t xml:space="preserve"> </w:t>
            </w:r>
            <w:proofErr w:type="spellStart"/>
            <w:r w:rsidRPr="005A7EAE">
              <w:rPr>
                <w:rFonts w:ascii="Times New Roman" w:hAnsi="Times New Roman" w:cs="Times New Roman"/>
                <w:sz w:val="28"/>
                <w:szCs w:val="28"/>
              </w:rPr>
              <w:t>Закиевич</w:t>
            </w:r>
            <w:proofErr w:type="spellEnd"/>
            <w:r w:rsidRPr="005A7EAE">
              <w:rPr>
                <w:rFonts w:ascii="Times New Roman" w:hAnsi="Times New Roman" w:cs="Times New Roman"/>
                <w:sz w:val="28"/>
                <w:szCs w:val="28"/>
              </w:rPr>
              <w:t xml:space="preserve">  — Ангиопатия сетчатки. Вторичная задержка </w:t>
            </w:r>
            <w:proofErr w:type="spellStart"/>
            <w:r w:rsidRPr="005A7EAE">
              <w:rPr>
                <w:rFonts w:ascii="Times New Roman" w:hAnsi="Times New Roman" w:cs="Times New Roman"/>
                <w:sz w:val="28"/>
                <w:szCs w:val="28"/>
              </w:rPr>
              <w:t>психоречевого</w:t>
            </w:r>
            <w:proofErr w:type="spellEnd"/>
            <w:r w:rsidRPr="005A7EAE">
              <w:rPr>
                <w:rFonts w:ascii="Times New Roman" w:hAnsi="Times New Roman" w:cs="Times New Roman"/>
                <w:sz w:val="28"/>
                <w:szCs w:val="28"/>
              </w:rPr>
              <w:t xml:space="preserve"> развития.</w:t>
            </w:r>
          </w:p>
          <w:p w:rsidR="00757A75" w:rsidRPr="005A7EAE" w:rsidRDefault="00757A75" w:rsidP="009472D5">
            <w:pPr>
              <w:pStyle w:val="a7"/>
              <w:suppressAutoHyphens/>
              <w:autoSpaceDN w:val="0"/>
              <w:ind w:left="34"/>
              <w:contextualSpacing w:val="0"/>
              <w:jc w:val="both"/>
              <w:textAlignment w:val="baseline"/>
              <w:rPr>
                <w:sz w:val="28"/>
                <w:szCs w:val="28"/>
              </w:rPr>
            </w:pPr>
            <w:r w:rsidRPr="005A7EAE">
              <w:rPr>
                <w:rFonts w:ascii="Times New Roman" w:hAnsi="Times New Roman" w:cs="Times New Roman"/>
                <w:sz w:val="28"/>
                <w:szCs w:val="28"/>
              </w:rPr>
              <w:t xml:space="preserve">3.Кутдусов Карим Эдуардович - Моторная </w:t>
            </w:r>
            <w:proofErr w:type="spellStart"/>
            <w:r w:rsidRPr="005A7EAE">
              <w:rPr>
                <w:rFonts w:ascii="Times New Roman" w:hAnsi="Times New Roman" w:cs="Times New Roman"/>
                <w:sz w:val="28"/>
                <w:szCs w:val="28"/>
              </w:rPr>
              <w:t>диспраксия</w:t>
            </w:r>
            <w:proofErr w:type="spellEnd"/>
            <w:r w:rsidRPr="005A7EAE">
              <w:rPr>
                <w:rFonts w:ascii="Times New Roman" w:hAnsi="Times New Roman" w:cs="Times New Roman"/>
                <w:sz w:val="28"/>
                <w:szCs w:val="28"/>
              </w:rPr>
              <w:t xml:space="preserve">, стереотипии, последствия гипоксии ишемического поражения ЦНС синдромом </w:t>
            </w:r>
            <w:proofErr w:type="spellStart"/>
            <w:r w:rsidRPr="005A7EAE">
              <w:rPr>
                <w:rFonts w:ascii="Times New Roman" w:hAnsi="Times New Roman" w:cs="Times New Roman"/>
                <w:sz w:val="28"/>
                <w:szCs w:val="28"/>
              </w:rPr>
              <w:t>тонусных</w:t>
            </w:r>
            <w:proofErr w:type="spellEnd"/>
            <w:r w:rsidRPr="005A7EAE">
              <w:rPr>
                <w:rFonts w:ascii="Times New Roman" w:hAnsi="Times New Roman" w:cs="Times New Roman"/>
                <w:sz w:val="28"/>
                <w:szCs w:val="28"/>
              </w:rPr>
              <w:t xml:space="preserve"> нарушений.</w:t>
            </w:r>
          </w:p>
          <w:p w:rsidR="00757A75" w:rsidRPr="005A7EAE" w:rsidRDefault="00757A75" w:rsidP="009472D5">
            <w:pPr>
              <w:pStyle w:val="a7"/>
              <w:suppressAutoHyphens/>
              <w:autoSpaceDN w:val="0"/>
              <w:ind w:left="34"/>
              <w:contextualSpacing w:val="0"/>
              <w:jc w:val="both"/>
              <w:textAlignment w:val="baseline"/>
              <w:rPr>
                <w:sz w:val="28"/>
                <w:szCs w:val="28"/>
              </w:rPr>
            </w:pPr>
            <w:r w:rsidRPr="005A7EAE">
              <w:rPr>
                <w:rFonts w:ascii="Times New Roman" w:hAnsi="Times New Roman" w:cs="Times New Roman"/>
                <w:sz w:val="28"/>
                <w:szCs w:val="28"/>
              </w:rPr>
              <w:t xml:space="preserve">4.Степаньков Мартин Дмитриевич  - </w:t>
            </w:r>
            <w:proofErr w:type="spellStart"/>
            <w:r w:rsidRPr="005A7EAE">
              <w:rPr>
                <w:rFonts w:ascii="Times New Roman" w:hAnsi="Times New Roman" w:cs="Times New Roman"/>
                <w:sz w:val="28"/>
                <w:szCs w:val="28"/>
              </w:rPr>
              <w:t>Дисфазия</w:t>
            </w:r>
            <w:proofErr w:type="spellEnd"/>
            <w:r w:rsidRPr="005A7EAE">
              <w:rPr>
                <w:rFonts w:ascii="Times New Roman" w:hAnsi="Times New Roman" w:cs="Times New Roman"/>
                <w:sz w:val="28"/>
                <w:szCs w:val="28"/>
              </w:rPr>
              <w:t xml:space="preserve"> развития с </w:t>
            </w:r>
            <w:proofErr w:type="spellStart"/>
            <w:r w:rsidRPr="005A7EAE">
              <w:rPr>
                <w:rFonts w:ascii="Times New Roman" w:hAnsi="Times New Roman" w:cs="Times New Roman"/>
                <w:sz w:val="28"/>
                <w:szCs w:val="28"/>
              </w:rPr>
              <w:t>дизартрическими</w:t>
            </w:r>
            <w:proofErr w:type="spellEnd"/>
            <w:r w:rsidRPr="005A7EAE">
              <w:rPr>
                <w:rFonts w:ascii="Times New Roman" w:hAnsi="Times New Roman" w:cs="Times New Roman"/>
                <w:sz w:val="28"/>
                <w:szCs w:val="28"/>
              </w:rPr>
              <w:t xml:space="preserve"> нарушениями, задержкой психического развития, аутистическими проявлениями на </w:t>
            </w:r>
            <w:proofErr w:type="gramStart"/>
            <w:r w:rsidRPr="005A7EAE">
              <w:rPr>
                <w:rFonts w:ascii="Times New Roman" w:hAnsi="Times New Roman" w:cs="Times New Roman"/>
                <w:sz w:val="28"/>
                <w:szCs w:val="28"/>
              </w:rPr>
              <w:t>фоне</w:t>
            </w:r>
            <w:proofErr w:type="gramEnd"/>
            <w:r w:rsidRPr="005A7EAE">
              <w:rPr>
                <w:rFonts w:ascii="Times New Roman" w:hAnsi="Times New Roman" w:cs="Times New Roman"/>
                <w:sz w:val="28"/>
                <w:szCs w:val="28"/>
              </w:rPr>
              <w:t xml:space="preserve"> органического поражения ЦНС.</w:t>
            </w:r>
          </w:p>
          <w:p w:rsidR="00757A75" w:rsidRPr="005A7EAE" w:rsidRDefault="00757A75" w:rsidP="009472D5">
            <w:pPr>
              <w:pStyle w:val="a7"/>
              <w:suppressAutoHyphens/>
              <w:autoSpaceDN w:val="0"/>
              <w:ind w:left="34"/>
              <w:contextualSpacing w:val="0"/>
              <w:jc w:val="both"/>
              <w:textAlignment w:val="baseline"/>
              <w:rPr>
                <w:sz w:val="28"/>
                <w:szCs w:val="28"/>
              </w:rPr>
            </w:pPr>
            <w:r w:rsidRPr="005A7EAE">
              <w:rPr>
                <w:rFonts w:ascii="Times New Roman" w:hAnsi="Times New Roman" w:cs="Times New Roman"/>
                <w:sz w:val="28"/>
                <w:szCs w:val="28"/>
              </w:rPr>
              <w:t xml:space="preserve">5.Кашкаров Даниэль </w:t>
            </w:r>
            <w:proofErr w:type="spellStart"/>
            <w:r w:rsidRPr="005A7EAE">
              <w:rPr>
                <w:rFonts w:ascii="Times New Roman" w:hAnsi="Times New Roman" w:cs="Times New Roman"/>
                <w:sz w:val="28"/>
                <w:szCs w:val="28"/>
              </w:rPr>
              <w:t>Рамилевич</w:t>
            </w:r>
            <w:proofErr w:type="spellEnd"/>
            <w:r w:rsidRPr="005A7EAE">
              <w:rPr>
                <w:rFonts w:ascii="Times New Roman" w:hAnsi="Times New Roman" w:cs="Times New Roman"/>
                <w:sz w:val="28"/>
                <w:szCs w:val="28"/>
              </w:rPr>
              <w:t xml:space="preserve"> – Резидуальная энцефалопатия с левосторонним гемипарезом, двусторонней </w:t>
            </w:r>
            <w:r w:rsidRPr="005A7EAE">
              <w:rPr>
                <w:rFonts w:ascii="Times New Roman" w:hAnsi="Times New Roman" w:cs="Times New Roman"/>
                <w:sz w:val="28"/>
                <w:szCs w:val="28"/>
                <w:lang w:val="en-US"/>
              </w:rPr>
              <w:t>CTH</w:t>
            </w:r>
            <w:r w:rsidRPr="005A7EAE">
              <w:rPr>
                <w:rFonts w:ascii="Times New Roman" w:hAnsi="Times New Roman" w:cs="Times New Roman"/>
                <w:sz w:val="28"/>
                <w:szCs w:val="28"/>
              </w:rPr>
              <w:t xml:space="preserve"> </w:t>
            </w:r>
            <w:r w:rsidRPr="005A7EAE">
              <w:rPr>
                <w:rFonts w:ascii="Times New Roman" w:hAnsi="Times New Roman" w:cs="Times New Roman"/>
                <w:sz w:val="28"/>
                <w:szCs w:val="28"/>
                <w:lang w:val="en-US"/>
              </w:rPr>
              <w:t>IV</w:t>
            </w:r>
            <w:r w:rsidRPr="005A7EAE">
              <w:rPr>
                <w:rFonts w:ascii="Times New Roman" w:hAnsi="Times New Roman" w:cs="Times New Roman"/>
                <w:sz w:val="28"/>
                <w:szCs w:val="28"/>
              </w:rPr>
              <w:t xml:space="preserve"> степени, вторичным недоразвитием речи, </w:t>
            </w:r>
            <w:proofErr w:type="spellStart"/>
            <w:r w:rsidRPr="005A7EAE">
              <w:rPr>
                <w:rFonts w:ascii="Times New Roman" w:hAnsi="Times New Roman" w:cs="Times New Roman"/>
                <w:sz w:val="28"/>
                <w:szCs w:val="28"/>
              </w:rPr>
              <w:t>церебрастеническим</w:t>
            </w:r>
            <w:proofErr w:type="spellEnd"/>
            <w:r w:rsidRPr="005A7EAE">
              <w:rPr>
                <w:rFonts w:ascii="Times New Roman" w:hAnsi="Times New Roman" w:cs="Times New Roman"/>
                <w:sz w:val="28"/>
                <w:szCs w:val="28"/>
              </w:rPr>
              <w:t xml:space="preserve"> синдромом, эмоционально-волевой неустойчивостью.</w:t>
            </w:r>
          </w:p>
          <w:p w:rsidR="00757A75" w:rsidRPr="005A7EAE" w:rsidRDefault="00757A75" w:rsidP="00757A75">
            <w:pPr>
              <w:jc w:val="both"/>
              <w:rPr>
                <w:rFonts w:ascii="Times New Roman" w:eastAsia="Calibri" w:hAnsi="Times New Roman" w:cs="Times New Roman"/>
                <w:color w:val="000000" w:themeColor="text1"/>
                <w:sz w:val="28"/>
                <w:szCs w:val="28"/>
              </w:rPr>
            </w:pPr>
            <w:r w:rsidRPr="005A7EAE">
              <w:rPr>
                <w:rFonts w:ascii="Times New Roman" w:eastAsia="Calibri" w:hAnsi="Times New Roman" w:cs="Times New Roman"/>
                <w:color w:val="000000" w:themeColor="text1"/>
                <w:sz w:val="28"/>
                <w:szCs w:val="28"/>
              </w:rPr>
              <w:t xml:space="preserve">    </w:t>
            </w:r>
          </w:p>
          <w:tbl>
            <w:tblPr>
              <w:tblStyle w:val="a5"/>
              <w:tblW w:w="7827" w:type="dxa"/>
              <w:tblLayout w:type="fixed"/>
              <w:tblLook w:val="04A0"/>
            </w:tblPr>
            <w:tblGrid>
              <w:gridCol w:w="770"/>
              <w:gridCol w:w="770"/>
              <w:gridCol w:w="770"/>
              <w:gridCol w:w="771"/>
              <w:gridCol w:w="771"/>
              <w:gridCol w:w="771"/>
              <w:gridCol w:w="771"/>
              <w:gridCol w:w="771"/>
              <w:gridCol w:w="771"/>
              <w:gridCol w:w="891"/>
            </w:tblGrid>
            <w:tr w:rsidR="00757A75" w:rsidRPr="005A7EAE" w:rsidTr="009472D5">
              <w:tc>
                <w:tcPr>
                  <w:tcW w:w="770" w:type="dxa"/>
                </w:tcPr>
                <w:p w:rsidR="00757A75" w:rsidRPr="005A7EAE" w:rsidRDefault="00757A75" w:rsidP="00CB19D4">
                  <w:pPr>
                    <w:pStyle w:val="Standard"/>
                    <w:spacing w:after="0"/>
                    <w:rPr>
                      <w:rFonts w:ascii="Times New Roman" w:hAnsi="Times New Roman" w:cs="Times New Roman"/>
                      <w:sz w:val="28"/>
                      <w:szCs w:val="28"/>
                    </w:rPr>
                  </w:pPr>
                </w:p>
              </w:tc>
              <w:tc>
                <w:tcPr>
                  <w:tcW w:w="770" w:type="dxa"/>
                  <w:vAlign w:val="center"/>
                </w:tcPr>
                <w:p w:rsidR="00757A75" w:rsidRPr="00513550" w:rsidRDefault="00757A75" w:rsidP="00CB19D4">
                  <w:pPr>
                    <w:pStyle w:val="Standard"/>
                    <w:spacing w:after="0"/>
                    <w:ind w:left="113" w:right="113"/>
                    <w:rPr>
                      <w:rFonts w:ascii="Times New Roman" w:hAnsi="Times New Roman" w:cs="Times New Roman"/>
                      <w:b/>
                      <w:sz w:val="24"/>
                      <w:szCs w:val="24"/>
                      <w:eastAsianLayout w:id="-1528643328" w:vert="1"/>
                    </w:rPr>
                  </w:pPr>
                  <w:r w:rsidRPr="00513550">
                    <w:rPr>
                      <w:rFonts w:ascii="Times New Roman" w:hAnsi="Times New Roman" w:cs="Times New Roman"/>
                      <w:b/>
                      <w:sz w:val="24"/>
                      <w:szCs w:val="24"/>
                      <w:eastAsianLayout w:id="-1528643328" w:vert="1"/>
                    </w:rPr>
                    <w:t>сентябрь</w:t>
                  </w:r>
                </w:p>
              </w:tc>
              <w:tc>
                <w:tcPr>
                  <w:tcW w:w="770" w:type="dxa"/>
                  <w:vAlign w:val="center"/>
                </w:tcPr>
                <w:p w:rsidR="00757A75" w:rsidRPr="00513550" w:rsidRDefault="00757A75" w:rsidP="00CB19D4">
                  <w:pPr>
                    <w:pStyle w:val="Standard"/>
                    <w:spacing w:after="0"/>
                    <w:ind w:left="113" w:right="113"/>
                    <w:rPr>
                      <w:rFonts w:ascii="Times New Roman" w:hAnsi="Times New Roman" w:cs="Times New Roman"/>
                      <w:b/>
                      <w:sz w:val="24"/>
                      <w:szCs w:val="24"/>
                      <w:eastAsianLayout w:id="-1528643327" w:vert="1"/>
                    </w:rPr>
                  </w:pPr>
                  <w:r w:rsidRPr="00513550">
                    <w:rPr>
                      <w:rFonts w:ascii="Times New Roman" w:hAnsi="Times New Roman" w:cs="Times New Roman"/>
                      <w:b/>
                      <w:sz w:val="24"/>
                      <w:szCs w:val="24"/>
                      <w:eastAsianLayout w:id="-1528643327" w:vert="1"/>
                    </w:rPr>
                    <w:t>октябрь</w:t>
                  </w:r>
                </w:p>
              </w:tc>
              <w:tc>
                <w:tcPr>
                  <w:tcW w:w="771" w:type="dxa"/>
                  <w:vAlign w:val="center"/>
                </w:tcPr>
                <w:p w:rsidR="00757A75" w:rsidRPr="00513550" w:rsidRDefault="00757A75" w:rsidP="00CB19D4">
                  <w:pPr>
                    <w:pStyle w:val="Standard"/>
                    <w:spacing w:after="0"/>
                    <w:ind w:left="113" w:right="113"/>
                    <w:rPr>
                      <w:rFonts w:ascii="Times New Roman" w:hAnsi="Times New Roman" w:cs="Times New Roman"/>
                      <w:b/>
                      <w:sz w:val="24"/>
                      <w:szCs w:val="24"/>
                      <w:eastAsianLayout w:id="-1528643326" w:vert="1"/>
                    </w:rPr>
                  </w:pPr>
                  <w:r w:rsidRPr="00513550">
                    <w:rPr>
                      <w:rFonts w:ascii="Times New Roman" w:hAnsi="Times New Roman" w:cs="Times New Roman"/>
                      <w:b/>
                      <w:sz w:val="24"/>
                      <w:szCs w:val="24"/>
                      <w:eastAsianLayout w:id="-1528643326" w:vert="1"/>
                    </w:rPr>
                    <w:t>ноябрь</w:t>
                  </w:r>
                </w:p>
              </w:tc>
              <w:tc>
                <w:tcPr>
                  <w:tcW w:w="771" w:type="dxa"/>
                  <w:vAlign w:val="center"/>
                </w:tcPr>
                <w:p w:rsidR="00757A75" w:rsidRPr="00513550" w:rsidRDefault="00757A75" w:rsidP="00CB19D4">
                  <w:pPr>
                    <w:pStyle w:val="Standard"/>
                    <w:spacing w:after="0"/>
                    <w:ind w:left="113" w:right="113"/>
                    <w:rPr>
                      <w:rFonts w:ascii="Times New Roman" w:hAnsi="Times New Roman" w:cs="Times New Roman"/>
                      <w:b/>
                      <w:sz w:val="24"/>
                      <w:szCs w:val="24"/>
                      <w:eastAsianLayout w:id="-1528643325" w:vert="1"/>
                    </w:rPr>
                  </w:pPr>
                  <w:r w:rsidRPr="00513550">
                    <w:rPr>
                      <w:rFonts w:ascii="Times New Roman" w:hAnsi="Times New Roman" w:cs="Times New Roman"/>
                      <w:b/>
                      <w:sz w:val="24"/>
                      <w:szCs w:val="24"/>
                      <w:eastAsianLayout w:id="-1528643325" w:vert="1"/>
                    </w:rPr>
                    <w:t>декабрь</w:t>
                  </w:r>
                </w:p>
              </w:tc>
              <w:tc>
                <w:tcPr>
                  <w:tcW w:w="771" w:type="dxa"/>
                  <w:vAlign w:val="center"/>
                </w:tcPr>
                <w:p w:rsidR="00757A75" w:rsidRPr="00513550" w:rsidRDefault="00757A75" w:rsidP="00CB19D4">
                  <w:pPr>
                    <w:pStyle w:val="Standard"/>
                    <w:spacing w:after="0"/>
                    <w:ind w:left="113" w:right="113"/>
                    <w:rPr>
                      <w:rFonts w:ascii="Times New Roman" w:hAnsi="Times New Roman" w:cs="Times New Roman"/>
                      <w:b/>
                      <w:sz w:val="24"/>
                      <w:szCs w:val="24"/>
                      <w:eastAsianLayout w:id="-1528643324" w:vert="1"/>
                    </w:rPr>
                  </w:pPr>
                  <w:r w:rsidRPr="00513550">
                    <w:rPr>
                      <w:rFonts w:ascii="Times New Roman" w:hAnsi="Times New Roman" w:cs="Times New Roman"/>
                      <w:b/>
                      <w:sz w:val="24"/>
                      <w:szCs w:val="24"/>
                      <w:eastAsianLayout w:id="-1528643324" w:vert="1"/>
                    </w:rPr>
                    <w:t>январь</w:t>
                  </w:r>
                </w:p>
              </w:tc>
              <w:tc>
                <w:tcPr>
                  <w:tcW w:w="771" w:type="dxa"/>
                  <w:vAlign w:val="center"/>
                </w:tcPr>
                <w:p w:rsidR="00757A75" w:rsidRPr="00513550" w:rsidRDefault="00757A75" w:rsidP="00CB19D4">
                  <w:pPr>
                    <w:pStyle w:val="Standard"/>
                    <w:spacing w:after="0"/>
                    <w:ind w:left="113" w:right="113"/>
                    <w:rPr>
                      <w:rFonts w:ascii="Times New Roman" w:hAnsi="Times New Roman" w:cs="Times New Roman"/>
                      <w:b/>
                      <w:sz w:val="24"/>
                      <w:szCs w:val="24"/>
                      <w:eastAsianLayout w:id="-1528643323" w:vert="1"/>
                    </w:rPr>
                  </w:pPr>
                  <w:r w:rsidRPr="00513550">
                    <w:rPr>
                      <w:rFonts w:ascii="Times New Roman" w:hAnsi="Times New Roman" w:cs="Times New Roman"/>
                      <w:b/>
                      <w:sz w:val="24"/>
                      <w:szCs w:val="24"/>
                      <w:eastAsianLayout w:id="-1528643323" w:vert="1"/>
                    </w:rPr>
                    <w:t>февраль</w:t>
                  </w:r>
                </w:p>
              </w:tc>
              <w:tc>
                <w:tcPr>
                  <w:tcW w:w="771" w:type="dxa"/>
                  <w:vAlign w:val="center"/>
                </w:tcPr>
                <w:p w:rsidR="00757A75" w:rsidRPr="00513550" w:rsidRDefault="00757A75" w:rsidP="00CB19D4">
                  <w:pPr>
                    <w:pStyle w:val="Standard"/>
                    <w:spacing w:after="0"/>
                    <w:ind w:left="113" w:right="113"/>
                    <w:rPr>
                      <w:rFonts w:ascii="Times New Roman" w:hAnsi="Times New Roman" w:cs="Times New Roman"/>
                      <w:b/>
                      <w:sz w:val="24"/>
                      <w:szCs w:val="24"/>
                      <w:eastAsianLayout w:id="-1528643322" w:vert="1"/>
                    </w:rPr>
                  </w:pPr>
                  <w:r w:rsidRPr="00513550">
                    <w:rPr>
                      <w:rFonts w:ascii="Times New Roman" w:hAnsi="Times New Roman" w:cs="Times New Roman"/>
                      <w:b/>
                      <w:sz w:val="24"/>
                      <w:szCs w:val="24"/>
                      <w:eastAsianLayout w:id="-1528643322" w:vert="1"/>
                    </w:rPr>
                    <w:t>март</w:t>
                  </w:r>
                </w:p>
              </w:tc>
              <w:tc>
                <w:tcPr>
                  <w:tcW w:w="771" w:type="dxa"/>
                  <w:vAlign w:val="center"/>
                </w:tcPr>
                <w:p w:rsidR="00757A75" w:rsidRPr="00513550" w:rsidRDefault="00757A75" w:rsidP="00CB19D4">
                  <w:pPr>
                    <w:pStyle w:val="Standard"/>
                    <w:spacing w:after="0"/>
                    <w:ind w:left="113" w:right="113"/>
                    <w:rPr>
                      <w:rFonts w:ascii="Times New Roman" w:hAnsi="Times New Roman" w:cs="Times New Roman"/>
                      <w:b/>
                      <w:sz w:val="24"/>
                      <w:szCs w:val="24"/>
                      <w:eastAsianLayout w:id="-1528643321" w:vert="1"/>
                    </w:rPr>
                  </w:pPr>
                  <w:r w:rsidRPr="00513550">
                    <w:rPr>
                      <w:rFonts w:ascii="Times New Roman" w:hAnsi="Times New Roman" w:cs="Times New Roman"/>
                      <w:b/>
                      <w:sz w:val="24"/>
                      <w:szCs w:val="24"/>
                      <w:eastAsianLayout w:id="-1528643321" w:vert="1"/>
                    </w:rPr>
                    <w:t>апрель</w:t>
                  </w:r>
                </w:p>
              </w:tc>
              <w:tc>
                <w:tcPr>
                  <w:tcW w:w="891" w:type="dxa"/>
                  <w:vAlign w:val="center"/>
                </w:tcPr>
                <w:p w:rsidR="00757A75" w:rsidRPr="00513550" w:rsidRDefault="00757A75" w:rsidP="00CB19D4">
                  <w:pPr>
                    <w:pStyle w:val="Standard"/>
                    <w:spacing w:after="0"/>
                    <w:ind w:left="113" w:right="113"/>
                    <w:rPr>
                      <w:rFonts w:ascii="Times New Roman" w:hAnsi="Times New Roman" w:cs="Times New Roman"/>
                      <w:b/>
                      <w:sz w:val="24"/>
                      <w:szCs w:val="24"/>
                      <w:eastAsianLayout w:id="-1528643320" w:vert="1"/>
                    </w:rPr>
                  </w:pPr>
                  <w:r w:rsidRPr="00513550">
                    <w:rPr>
                      <w:rFonts w:ascii="Times New Roman" w:hAnsi="Times New Roman" w:cs="Times New Roman"/>
                      <w:b/>
                      <w:sz w:val="24"/>
                      <w:szCs w:val="24"/>
                      <w:eastAsianLayout w:id="-1528643320" w:vert="1"/>
                    </w:rPr>
                    <w:t>всего</w:t>
                  </w:r>
                </w:p>
              </w:tc>
            </w:tr>
            <w:tr w:rsidR="00757A75" w:rsidRPr="005A7EAE" w:rsidTr="009472D5">
              <w:trPr>
                <w:cantSplit/>
                <w:trHeight w:val="1134"/>
              </w:trPr>
              <w:tc>
                <w:tcPr>
                  <w:tcW w:w="770" w:type="dxa"/>
                  <w:textDirection w:val="btLr"/>
                </w:tcPr>
                <w:p w:rsidR="00757A75" w:rsidRPr="009472D5" w:rsidRDefault="00757A75" w:rsidP="009472D5">
                  <w:pPr>
                    <w:pStyle w:val="Standard"/>
                    <w:spacing w:after="0"/>
                    <w:ind w:left="113" w:right="113"/>
                    <w:rPr>
                      <w:rFonts w:ascii="Times New Roman" w:hAnsi="Times New Roman" w:cs="Times New Roman"/>
                      <w:sz w:val="18"/>
                      <w:szCs w:val="18"/>
                    </w:rPr>
                  </w:pPr>
                  <w:r w:rsidRPr="009472D5">
                    <w:rPr>
                      <w:rFonts w:ascii="Times New Roman" w:hAnsi="Times New Roman" w:cs="Times New Roman"/>
                      <w:sz w:val="18"/>
                      <w:szCs w:val="18"/>
                    </w:rPr>
                    <w:t xml:space="preserve">План </w:t>
                  </w:r>
                  <w:proofErr w:type="spellStart"/>
                  <w:r w:rsidRPr="009472D5">
                    <w:rPr>
                      <w:rFonts w:ascii="Times New Roman" w:hAnsi="Times New Roman" w:cs="Times New Roman"/>
                      <w:sz w:val="18"/>
                      <w:szCs w:val="18"/>
                    </w:rPr>
                    <w:t>детодней</w:t>
                  </w:r>
                  <w:proofErr w:type="spellEnd"/>
                </w:p>
              </w:tc>
              <w:tc>
                <w:tcPr>
                  <w:tcW w:w="770"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956</w:t>
                  </w:r>
                </w:p>
              </w:tc>
              <w:tc>
                <w:tcPr>
                  <w:tcW w:w="770"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945</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704</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908</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756</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788</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956</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960</w:t>
                  </w:r>
                </w:p>
              </w:tc>
              <w:tc>
                <w:tcPr>
                  <w:tcW w:w="891" w:type="dxa"/>
                  <w:vAlign w:val="center"/>
                </w:tcPr>
                <w:p w:rsidR="00757A75" w:rsidRPr="00513550" w:rsidRDefault="00757A75" w:rsidP="00CB19D4">
                  <w:pPr>
                    <w:pStyle w:val="Standard"/>
                    <w:spacing w:after="0"/>
                    <w:rPr>
                      <w:rFonts w:ascii="Times New Roman" w:hAnsi="Times New Roman" w:cs="Times New Roman"/>
                      <w:color w:val="000000"/>
                      <w:sz w:val="24"/>
                      <w:szCs w:val="24"/>
                    </w:rPr>
                  </w:pPr>
                  <w:r w:rsidRPr="00513550">
                    <w:rPr>
                      <w:rFonts w:ascii="Times New Roman" w:hAnsi="Times New Roman" w:cs="Times New Roman"/>
                      <w:color w:val="000000"/>
                      <w:sz w:val="24"/>
                      <w:szCs w:val="24"/>
                    </w:rPr>
                    <w:t>6973</w:t>
                  </w:r>
                </w:p>
              </w:tc>
            </w:tr>
            <w:tr w:rsidR="00757A75" w:rsidRPr="005A7EAE" w:rsidTr="009472D5">
              <w:trPr>
                <w:cantSplit/>
                <w:trHeight w:val="1134"/>
              </w:trPr>
              <w:tc>
                <w:tcPr>
                  <w:tcW w:w="770" w:type="dxa"/>
                  <w:textDirection w:val="btLr"/>
                </w:tcPr>
                <w:p w:rsidR="00757A75" w:rsidRPr="009472D5" w:rsidRDefault="00757A75" w:rsidP="009472D5">
                  <w:pPr>
                    <w:pStyle w:val="Standard"/>
                    <w:spacing w:after="0"/>
                    <w:ind w:left="113" w:right="113"/>
                    <w:rPr>
                      <w:rFonts w:ascii="Times New Roman" w:hAnsi="Times New Roman" w:cs="Times New Roman"/>
                      <w:sz w:val="18"/>
                      <w:szCs w:val="18"/>
                    </w:rPr>
                  </w:pPr>
                  <w:r w:rsidRPr="009472D5">
                    <w:rPr>
                      <w:rFonts w:ascii="Times New Roman" w:hAnsi="Times New Roman" w:cs="Times New Roman"/>
                      <w:sz w:val="18"/>
                      <w:szCs w:val="18"/>
                    </w:rPr>
                    <w:t>фактически выполнено</w:t>
                  </w:r>
                </w:p>
              </w:tc>
              <w:tc>
                <w:tcPr>
                  <w:tcW w:w="770"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617</w:t>
                  </w:r>
                </w:p>
              </w:tc>
              <w:tc>
                <w:tcPr>
                  <w:tcW w:w="770"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667</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506</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624</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495</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551</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799</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737</w:t>
                  </w:r>
                </w:p>
              </w:tc>
              <w:tc>
                <w:tcPr>
                  <w:tcW w:w="89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4 996</w:t>
                  </w:r>
                </w:p>
              </w:tc>
            </w:tr>
            <w:tr w:rsidR="00757A75" w:rsidRPr="005A7EAE" w:rsidTr="009472D5">
              <w:trPr>
                <w:cantSplit/>
                <w:trHeight w:val="1134"/>
              </w:trPr>
              <w:tc>
                <w:tcPr>
                  <w:tcW w:w="770" w:type="dxa"/>
                  <w:textDirection w:val="btLr"/>
                </w:tcPr>
                <w:p w:rsidR="00757A75" w:rsidRPr="009472D5" w:rsidRDefault="00757A75" w:rsidP="009472D5">
                  <w:pPr>
                    <w:pStyle w:val="Standard"/>
                    <w:spacing w:after="0"/>
                    <w:ind w:left="113" w:right="113"/>
                    <w:rPr>
                      <w:rFonts w:ascii="Times New Roman" w:hAnsi="Times New Roman" w:cs="Times New Roman"/>
                      <w:sz w:val="18"/>
                      <w:szCs w:val="18"/>
                    </w:rPr>
                  </w:pPr>
                  <w:r w:rsidRPr="009472D5">
                    <w:rPr>
                      <w:rFonts w:ascii="Times New Roman" w:hAnsi="Times New Roman" w:cs="Times New Roman"/>
                      <w:sz w:val="18"/>
                      <w:szCs w:val="18"/>
                    </w:rPr>
                    <w:t>% выполнения  -</w:t>
                  </w:r>
                </w:p>
              </w:tc>
              <w:tc>
                <w:tcPr>
                  <w:tcW w:w="770"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64</w:t>
                  </w:r>
                </w:p>
              </w:tc>
              <w:tc>
                <w:tcPr>
                  <w:tcW w:w="770"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70</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72</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68</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65</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70</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83</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76</w:t>
                  </w:r>
                </w:p>
              </w:tc>
              <w:tc>
                <w:tcPr>
                  <w:tcW w:w="89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71%</w:t>
                  </w:r>
                </w:p>
              </w:tc>
            </w:tr>
            <w:tr w:rsidR="00757A75" w:rsidRPr="005A7EAE" w:rsidTr="009472D5">
              <w:trPr>
                <w:cantSplit/>
                <w:trHeight w:val="1134"/>
              </w:trPr>
              <w:tc>
                <w:tcPr>
                  <w:tcW w:w="770" w:type="dxa"/>
                  <w:textDirection w:val="btLr"/>
                </w:tcPr>
                <w:p w:rsidR="00757A75" w:rsidRPr="009472D5" w:rsidRDefault="00757A75" w:rsidP="009472D5">
                  <w:pPr>
                    <w:pStyle w:val="Standard"/>
                    <w:spacing w:after="0"/>
                    <w:ind w:left="113" w:right="113"/>
                    <w:rPr>
                      <w:rFonts w:ascii="Times New Roman" w:hAnsi="Times New Roman" w:cs="Times New Roman"/>
                      <w:sz w:val="18"/>
                      <w:szCs w:val="18"/>
                    </w:rPr>
                  </w:pPr>
                  <w:r w:rsidRPr="009472D5">
                    <w:rPr>
                      <w:rFonts w:ascii="Times New Roman" w:hAnsi="Times New Roman" w:cs="Times New Roman"/>
                      <w:sz w:val="18"/>
                      <w:szCs w:val="18"/>
                    </w:rPr>
                    <w:t>пропущено всего</w:t>
                  </w:r>
                </w:p>
                <w:p w:rsidR="00757A75" w:rsidRPr="009472D5" w:rsidRDefault="00757A75" w:rsidP="009472D5">
                  <w:pPr>
                    <w:pStyle w:val="Standard"/>
                    <w:spacing w:after="0"/>
                    <w:ind w:left="113" w:right="113"/>
                    <w:rPr>
                      <w:rFonts w:ascii="Times New Roman" w:hAnsi="Times New Roman" w:cs="Times New Roman"/>
                      <w:sz w:val="18"/>
                      <w:szCs w:val="18"/>
                    </w:rPr>
                  </w:pPr>
                </w:p>
              </w:tc>
              <w:tc>
                <w:tcPr>
                  <w:tcW w:w="770"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339</w:t>
                  </w:r>
                </w:p>
              </w:tc>
              <w:tc>
                <w:tcPr>
                  <w:tcW w:w="770"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278</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198</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284</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261</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237</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157</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223</w:t>
                  </w:r>
                </w:p>
              </w:tc>
              <w:tc>
                <w:tcPr>
                  <w:tcW w:w="89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1977</w:t>
                  </w:r>
                </w:p>
              </w:tc>
            </w:tr>
            <w:tr w:rsidR="00757A75" w:rsidRPr="005A7EAE" w:rsidTr="009472D5">
              <w:trPr>
                <w:cantSplit/>
                <w:trHeight w:val="1134"/>
              </w:trPr>
              <w:tc>
                <w:tcPr>
                  <w:tcW w:w="770" w:type="dxa"/>
                  <w:textDirection w:val="btLr"/>
                </w:tcPr>
                <w:p w:rsidR="00757A75" w:rsidRPr="009472D5" w:rsidRDefault="00757A75" w:rsidP="009472D5">
                  <w:pPr>
                    <w:pStyle w:val="Standard"/>
                    <w:spacing w:after="0"/>
                    <w:ind w:left="113" w:right="113"/>
                    <w:rPr>
                      <w:rFonts w:ascii="Times New Roman" w:hAnsi="Times New Roman" w:cs="Times New Roman"/>
                      <w:sz w:val="18"/>
                      <w:szCs w:val="18"/>
                    </w:rPr>
                  </w:pPr>
                  <w:r w:rsidRPr="009472D5">
                    <w:rPr>
                      <w:rFonts w:ascii="Times New Roman" w:hAnsi="Times New Roman" w:cs="Times New Roman"/>
                      <w:sz w:val="18"/>
                      <w:szCs w:val="18"/>
                    </w:rPr>
                    <w:t>в  т. ч. по болезни</w:t>
                  </w:r>
                </w:p>
              </w:tc>
              <w:tc>
                <w:tcPr>
                  <w:tcW w:w="770"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57</w:t>
                  </w:r>
                </w:p>
              </w:tc>
              <w:tc>
                <w:tcPr>
                  <w:tcW w:w="770"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72</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108</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168</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61</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146</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57</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32</w:t>
                  </w:r>
                </w:p>
              </w:tc>
              <w:tc>
                <w:tcPr>
                  <w:tcW w:w="89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701</w:t>
                  </w:r>
                </w:p>
              </w:tc>
            </w:tr>
            <w:tr w:rsidR="00757A75" w:rsidRPr="005A7EAE" w:rsidTr="009472D5">
              <w:trPr>
                <w:cantSplit/>
                <w:trHeight w:val="1134"/>
              </w:trPr>
              <w:tc>
                <w:tcPr>
                  <w:tcW w:w="770" w:type="dxa"/>
                  <w:textDirection w:val="btLr"/>
                </w:tcPr>
                <w:p w:rsidR="00757A75" w:rsidRPr="009472D5" w:rsidRDefault="00757A75" w:rsidP="009472D5">
                  <w:pPr>
                    <w:pStyle w:val="Standard"/>
                    <w:spacing w:after="0"/>
                    <w:ind w:left="113" w:right="113"/>
                    <w:rPr>
                      <w:rFonts w:ascii="Times New Roman" w:hAnsi="Times New Roman" w:cs="Times New Roman"/>
                      <w:sz w:val="18"/>
                      <w:szCs w:val="18"/>
                    </w:rPr>
                  </w:pPr>
                  <w:r w:rsidRPr="009472D5">
                    <w:rPr>
                      <w:rFonts w:ascii="Times New Roman" w:hAnsi="Times New Roman" w:cs="Times New Roman"/>
                      <w:sz w:val="18"/>
                      <w:szCs w:val="18"/>
                    </w:rPr>
                    <w:t>Пропущено по другим причинам</w:t>
                  </w:r>
                </w:p>
              </w:tc>
              <w:tc>
                <w:tcPr>
                  <w:tcW w:w="770"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282</w:t>
                  </w:r>
                </w:p>
              </w:tc>
              <w:tc>
                <w:tcPr>
                  <w:tcW w:w="770"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206</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90</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116</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200</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91</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100</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191</w:t>
                  </w:r>
                </w:p>
              </w:tc>
              <w:tc>
                <w:tcPr>
                  <w:tcW w:w="89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1276</w:t>
                  </w:r>
                </w:p>
              </w:tc>
            </w:tr>
            <w:tr w:rsidR="00757A75" w:rsidRPr="005A7EAE" w:rsidTr="009472D5">
              <w:trPr>
                <w:cantSplit/>
                <w:trHeight w:val="1134"/>
              </w:trPr>
              <w:tc>
                <w:tcPr>
                  <w:tcW w:w="770" w:type="dxa"/>
                  <w:textDirection w:val="btLr"/>
                </w:tcPr>
                <w:p w:rsidR="00757A75" w:rsidRPr="009472D5" w:rsidRDefault="00757A75" w:rsidP="009472D5">
                  <w:pPr>
                    <w:pStyle w:val="Standard"/>
                    <w:spacing w:after="0"/>
                    <w:ind w:left="113" w:right="113"/>
                    <w:rPr>
                      <w:rFonts w:ascii="Times New Roman" w:hAnsi="Times New Roman" w:cs="Times New Roman"/>
                      <w:sz w:val="18"/>
                      <w:szCs w:val="18"/>
                    </w:rPr>
                  </w:pPr>
                  <w:r w:rsidRPr="009472D5">
                    <w:rPr>
                      <w:rFonts w:ascii="Times New Roman" w:hAnsi="Times New Roman" w:cs="Times New Roman"/>
                      <w:sz w:val="18"/>
                      <w:szCs w:val="18"/>
                    </w:rPr>
                    <w:t>по сем. обстоятельствам</w:t>
                  </w:r>
                </w:p>
              </w:tc>
              <w:tc>
                <w:tcPr>
                  <w:tcW w:w="770"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282</w:t>
                  </w:r>
                </w:p>
              </w:tc>
              <w:tc>
                <w:tcPr>
                  <w:tcW w:w="770"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206</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90</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116</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200</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91</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100</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191</w:t>
                  </w:r>
                </w:p>
              </w:tc>
              <w:tc>
                <w:tcPr>
                  <w:tcW w:w="89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1276</w:t>
                  </w:r>
                </w:p>
                <w:p w:rsidR="00757A75" w:rsidRPr="00513550" w:rsidRDefault="00757A75" w:rsidP="00CB19D4">
                  <w:pPr>
                    <w:pStyle w:val="Standard"/>
                    <w:spacing w:after="0"/>
                    <w:rPr>
                      <w:rFonts w:ascii="Times New Roman" w:hAnsi="Times New Roman" w:cs="Times New Roman"/>
                      <w:sz w:val="24"/>
                      <w:szCs w:val="24"/>
                    </w:rPr>
                  </w:pPr>
                </w:p>
              </w:tc>
            </w:tr>
            <w:tr w:rsidR="00757A75" w:rsidRPr="005A7EAE" w:rsidTr="009472D5">
              <w:trPr>
                <w:cantSplit/>
                <w:trHeight w:val="1134"/>
              </w:trPr>
              <w:tc>
                <w:tcPr>
                  <w:tcW w:w="770" w:type="dxa"/>
                  <w:textDirection w:val="btLr"/>
                </w:tcPr>
                <w:p w:rsidR="00757A75" w:rsidRPr="009472D5" w:rsidRDefault="00757A75" w:rsidP="009472D5">
                  <w:pPr>
                    <w:pStyle w:val="Standard"/>
                    <w:spacing w:after="0"/>
                    <w:ind w:left="113" w:right="113"/>
                    <w:rPr>
                      <w:rFonts w:ascii="Times New Roman" w:hAnsi="Times New Roman" w:cs="Times New Roman"/>
                      <w:sz w:val="18"/>
                      <w:szCs w:val="18"/>
                    </w:rPr>
                  </w:pPr>
                  <w:r w:rsidRPr="009472D5">
                    <w:rPr>
                      <w:rFonts w:ascii="Times New Roman" w:hAnsi="Times New Roman" w:cs="Times New Roman"/>
                      <w:sz w:val="18"/>
                      <w:szCs w:val="18"/>
                    </w:rPr>
                    <w:t>Посещаемость на одного ребёнка</w:t>
                  </w:r>
                </w:p>
              </w:tc>
              <w:tc>
                <w:tcPr>
                  <w:tcW w:w="770"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14,6</w:t>
                  </w:r>
                </w:p>
              </w:tc>
              <w:tc>
                <w:tcPr>
                  <w:tcW w:w="770"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15,8</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12,0</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14,8</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11,7</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13,1</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19,0</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17,5</w:t>
                  </w:r>
                </w:p>
              </w:tc>
              <w:tc>
                <w:tcPr>
                  <w:tcW w:w="89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118,9</w:t>
                  </w:r>
                </w:p>
              </w:tc>
            </w:tr>
            <w:tr w:rsidR="00757A75" w:rsidRPr="005A7EAE" w:rsidTr="009472D5">
              <w:trPr>
                <w:cantSplit/>
                <w:trHeight w:val="1134"/>
              </w:trPr>
              <w:tc>
                <w:tcPr>
                  <w:tcW w:w="770" w:type="dxa"/>
                  <w:textDirection w:val="btLr"/>
                </w:tcPr>
                <w:p w:rsidR="00757A75" w:rsidRPr="009472D5" w:rsidRDefault="00757A75" w:rsidP="009472D5">
                  <w:pPr>
                    <w:pStyle w:val="Standard"/>
                    <w:spacing w:after="0"/>
                    <w:ind w:left="113" w:right="113"/>
                    <w:rPr>
                      <w:rFonts w:ascii="Times New Roman" w:hAnsi="Times New Roman" w:cs="Times New Roman"/>
                      <w:sz w:val="18"/>
                      <w:szCs w:val="18"/>
                    </w:rPr>
                  </w:pPr>
                  <w:r w:rsidRPr="009472D5">
                    <w:rPr>
                      <w:rFonts w:ascii="Times New Roman" w:hAnsi="Times New Roman" w:cs="Times New Roman"/>
                      <w:sz w:val="18"/>
                      <w:szCs w:val="18"/>
                    </w:rPr>
                    <w:t>Пропущено по болезни на одного ребёнка</w:t>
                  </w:r>
                </w:p>
              </w:tc>
              <w:tc>
                <w:tcPr>
                  <w:tcW w:w="770"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1,3</w:t>
                  </w:r>
                </w:p>
              </w:tc>
              <w:tc>
                <w:tcPr>
                  <w:tcW w:w="770"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1,7</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2,57</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4,0</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1,4</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3,47</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1,35</w:t>
                  </w:r>
                </w:p>
              </w:tc>
              <w:tc>
                <w:tcPr>
                  <w:tcW w:w="77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0,76</w:t>
                  </w:r>
                </w:p>
              </w:tc>
              <w:tc>
                <w:tcPr>
                  <w:tcW w:w="891" w:type="dxa"/>
                  <w:vAlign w:val="center"/>
                </w:tcPr>
                <w:p w:rsidR="00757A75" w:rsidRPr="00513550" w:rsidRDefault="00757A75" w:rsidP="00CB19D4">
                  <w:pPr>
                    <w:pStyle w:val="Standard"/>
                    <w:spacing w:after="0"/>
                    <w:rPr>
                      <w:rFonts w:ascii="Times New Roman" w:hAnsi="Times New Roman" w:cs="Times New Roman"/>
                      <w:sz w:val="24"/>
                      <w:szCs w:val="24"/>
                    </w:rPr>
                  </w:pPr>
                  <w:r w:rsidRPr="00513550">
                    <w:rPr>
                      <w:rFonts w:ascii="Times New Roman" w:hAnsi="Times New Roman" w:cs="Times New Roman"/>
                      <w:sz w:val="24"/>
                      <w:szCs w:val="24"/>
                    </w:rPr>
                    <w:t>16,69</w:t>
                  </w:r>
                </w:p>
              </w:tc>
            </w:tr>
            <w:tr w:rsidR="00757A75" w:rsidRPr="005A7EAE" w:rsidTr="009472D5">
              <w:trPr>
                <w:cantSplit/>
                <w:trHeight w:val="1134"/>
              </w:trPr>
              <w:tc>
                <w:tcPr>
                  <w:tcW w:w="770" w:type="dxa"/>
                  <w:textDirection w:val="btLr"/>
                </w:tcPr>
                <w:p w:rsidR="00757A75" w:rsidRPr="009472D5" w:rsidRDefault="00757A75" w:rsidP="009472D5">
                  <w:pPr>
                    <w:pStyle w:val="Standard"/>
                    <w:spacing w:after="0"/>
                    <w:ind w:left="113" w:right="113"/>
                    <w:rPr>
                      <w:rFonts w:ascii="Times New Roman" w:hAnsi="Times New Roman" w:cs="Times New Roman"/>
                      <w:sz w:val="18"/>
                      <w:szCs w:val="18"/>
                    </w:rPr>
                  </w:pPr>
                  <w:r w:rsidRPr="009472D5">
                    <w:rPr>
                      <w:rFonts w:ascii="Times New Roman" w:hAnsi="Times New Roman" w:cs="Times New Roman"/>
                      <w:sz w:val="18"/>
                      <w:szCs w:val="18"/>
                    </w:rPr>
                    <w:t>Пропущено всего на одного ребёнка</w:t>
                  </w:r>
                </w:p>
              </w:tc>
              <w:tc>
                <w:tcPr>
                  <w:tcW w:w="770"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8,07</w:t>
                  </w:r>
                </w:p>
              </w:tc>
              <w:tc>
                <w:tcPr>
                  <w:tcW w:w="770"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6,61</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4,71</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6,76</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6,2</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5,64</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3,73</w:t>
                  </w:r>
                </w:p>
              </w:tc>
              <w:tc>
                <w:tcPr>
                  <w:tcW w:w="77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5,3</w:t>
                  </w:r>
                </w:p>
              </w:tc>
              <w:tc>
                <w:tcPr>
                  <w:tcW w:w="891" w:type="dxa"/>
                  <w:vAlign w:val="center"/>
                </w:tcPr>
                <w:p w:rsidR="00757A75" w:rsidRPr="00513550" w:rsidRDefault="00757A75" w:rsidP="00CB19D4">
                  <w:pPr>
                    <w:jc w:val="center"/>
                    <w:rPr>
                      <w:rFonts w:ascii="Times New Roman" w:hAnsi="Times New Roman" w:cs="Times New Roman"/>
                      <w:sz w:val="24"/>
                      <w:szCs w:val="24"/>
                    </w:rPr>
                  </w:pPr>
                  <w:r w:rsidRPr="00513550">
                    <w:rPr>
                      <w:rFonts w:ascii="Times New Roman" w:hAnsi="Times New Roman" w:cs="Times New Roman"/>
                      <w:sz w:val="24"/>
                      <w:szCs w:val="24"/>
                    </w:rPr>
                    <w:t>47,07</w:t>
                  </w:r>
                </w:p>
              </w:tc>
            </w:tr>
          </w:tbl>
          <w:p w:rsidR="00513550" w:rsidRPr="005A7EAE" w:rsidRDefault="00513550" w:rsidP="00513550">
            <w:pPr>
              <w:shd w:val="clear" w:color="auto" w:fill="FFFFFF"/>
              <w:jc w:val="both"/>
              <w:textAlignment w:val="baseline"/>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rPr>
              <w:t xml:space="preserve">   </w:t>
            </w:r>
            <w:r w:rsidRPr="005A7EAE">
              <w:rPr>
                <w:rFonts w:ascii="Times New Roman" w:eastAsia="Calibri" w:hAnsi="Times New Roman" w:cs="Times New Roman"/>
                <w:color w:val="000000" w:themeColor="text1"/>
                <w:sz w:val="28"/>
                <w:szCs w:val="28"/>
              </w:rPr>
              <w:t xml:space="preserve">В учреждении круглый год осуществлялись закаливающие мероприятия, но вид и методика менялись в зависимости от сезона и погоды. </w:t>
            </w:r>
            <w:r>
              <w:rPr>
                <w:rFonts w:ascii="Times New Roman" w:eastAsia="Calibri" w:hAnsi="Times New Roman" w:cs="Times New Roman"/>
                <w:color w:val="000000" w:themeColor="text1"/>
                <w:sz w:val="28"/>
                <w:szCs w:val="28"/>
              </w:rPr>
              <w:t>Активно и</w:t>
            </w:r>
            <w:r w:rsidRPr="005A7EAE">
              <w:rPr>
                <w:rFonts w:ascii="Times New Roman" w:eastAsia="Calibri" w:hAnsi="Times New Roman" w:cs="Times New Roman"/>
                <w:color w:val="000000" w:themeColor="text1"/>
                <w:sz w:val="28"/>
                <w:szCs w:val="28"/>
              </w:rPr>
              <w:t>спользовались такие природные факторы как воздух, солнце, вода.</w:t>
            </w:r>
            <w:r w:rsidRPr="005A7EAE">
              <w:rPr>
                <w:rFonts w:ascii="Times New Roman" w:eastAsia="Times New Roman" w:hAnsi="Times New Roman" w:cs="Times New Roman"/>
                <w:color w:val="000000" w:themeColor="text1"/>
                <w:sz w:val="28"/>
                <w:szCs w:val="28"/>
                <w:lang w:eastAsia="ru-RU"/>
              </w:rPr>
              <w:t xml:space="preserve"> </w:t>
            </w:r>
          </w:p>
          <w:p w:rsidR="00513550" w:rsidRPr="005A7EAE" w:rsidRDefault="00513550" w:rsidP="00513550">
            <w:pPr>
              <w:shd w:val="clear" w:color="auto" w:fill="FFFFFF"/>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A7EAE">
              <w:rPr>
                <w:rFonts w:ascii="Times New Roman" w:eastAsia="Times New Roman" w:hAnsi="Times New Roman" w:cs="Times New Roman"/>
                <w:color w:val="000000" w:themeColor="text1"/>
                <w:sz w:val="28"/>
                <w:szCs w:val="28"/>
                <w:lang w:eastAsia="ru-RU"/>
              </w:rPr>
              <w:t>Регулярно анализировались данные о состоянии детской заболеваемости.</w:t>
            </w:r>
          </w:p>
          <w:p w:rsidR="007D197D" w:rsidRPr="005A7EAE" w:rsidRDefault="00513550" w:rsidP="00513550">
            <w:pPr>
              <w:tabs>
                <w:tab w:val="left" w:pos="387"/>
              </w:tabs>
              <w:suppressAutoHyphens/>
              <w:autoSpaceDN w:val="0"/>
              <w:jc w:val="both"/>
              <w:textAlignment w:val="baseline"/>
              <w:rPr>
                <w:rFonts w:ascii="Times New Roman" w:hAnsi="Times New Roman" w:cs="Times New Roman"/>
                <w:sz w:val="28"/>
                <w:szCs w:val="28"/>
              </w:rPr>
            </w:pPr>
            <w:r>
              <w:rPr>
                <w:rFonts w:ascii="Times New Roman" w:eastAsia="Calibri" w:hAnsi="Times New Roman" w:cs="Times New Roman"/>
                <w:color w:val="000000" w:themeColor="text1"/>
                <w:sz w:val="28"/>
                <w:szCs w:val="28"/>
              </w:rPr>
              <w:t xml:space="preserve">     </w:t>
            </w:r>
            <w:r w:rsidRPr="005A7EAE">
              <w:rPr>
                <w:rFonts w:ascii="Times New Roman" w:eastAsia="Calibri" w:hAnsi="Times New Roman" w:cs="Times New Roman"/>
                <w:color w:val="000000" w:themeColor="text1"/>
                <w:sz w:val="28"/>
                <w:szCs w:val="28"/>
              </w:rPr>
              <w:t>В период повышенной заболеваемости гриппа, ОРВИ (весна - осень) в ГБДОУ проводился комплекс оздоровительных мероприятий, который включал в себя: тщательный утренний фильтр, термометрию, выявление жалоб, наблюдение за состоянием воспитанников в течение дня.</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Медицинское обслуживание</w:t>
            </w:r>
          </w:p>
        </w:tc>
        <w:tc>
          <w:tcPr>
            <w:tcW w:w="7938" w:type="dxa"/>
            <w:gridSpan w:val="2"/>
          </w:tcPr>
          <w:p w:rsidR="00757A75" w:rsidRPr="005A7EAE" w:rsidRDefault="00757A75" w:rsidP="00B4738C">
            <w:pPr>
              <w:pStyle w:val="a3"/>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 xml:space="preserve">    Медицинское обслуживание обеспечивается штатными медицинскими работниками в круглосуточном режиме. Медицинские кабинеты оснащены инструментами, медикаментами для оказания первой помощи. Дежурные медицинские сестры и врач-педиатр, проводили осмотр детей во время утреннего приема, регулярный анализ заболеваемости.</w:t>
            </w:r>
          </w:p>
          <w:p w:rsidR="00757A75" w:rsidRPr="005A7EAE" w:rsidRDefault="00757A75" w:rsidP="00B4738C">
            <w:pPr>
              <w:pStyle w:val="Standard"/>
              <w:spacing w:after="0"/>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 xml:space="preserve">   Установили тесные контакты с родителями на предмет детской посещаемости и заболеваемости. Особое внимание уделяли профилактическим и закаливающим мероприятиям. Своевременно проводились лечебные процедуры, согласно заключениям специалистов с места жительства ребенка, организованно проходили мероприятия по вакцинации и прививке детей, а также медицинский осмотр сотрудников на базе ООО «Поликлиника «Импульс»</w:t>
            </w:r>
            <w:r w:rsidR="00B4738C">
              <w:rPr>
                <w:rFonts w:ascii="Times New Roman" w:hAnsi="Times New Roman" w:cs="Times New Roman"/>
                <w:color w:val="000000" w:themeColor="text1"/>
                <w:sz w:val="28"/>
                <w:szCs w:val="28"/>
              </w:rPr>
              <w:t>.</w:t>
            </w:r>
          </w:p>
          <w:p w:rsidR="00757A75" w:rsidRPr="005A7EAE" w:rsidRDefault="00757A75" w:rsidP="00B4738C">
            <w:pPr>
              <w:pStyle w:val="a3"/>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 xml:space="preserve">    Медицинское обслуживание обучающихся проводится по трем направлениям:</w:t>
            </w:r>
          </w:p>
          <w:p w:rsidR="00757A75" w:rsidRPr="005A7EAE" w:rsidRDefault="00757A75" w:rsidP="00B4738C">
            <w:pPr>
              <w:pStyle w:val="a3"/>
              <w:numPr>
                <w:ilvl w:val="0"/>
                <w:numId w:val="11"/>
              </w:numPr>
              <w:tabs>
                <w:tab w:val="left" w:pos="387"/>
              </w:tabs>
              <w:ind w:left="0" w:firstLine="0"/>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оздоровительная работа;</w:t>
            </w:r>
          </w:p>
          <w:p w:rsidR="00757A75" w:rsidRPr="005A7EAE" w:rsidRDefault="00757A75" w:rsidP="00B4738C">
            <w:pPr>
              <w:pStyle w:val="a3"/>
              <w:numPr>
                <w:ilvl w:val="0"/>
                <w:numId w:val="11"/>
              </w:numPr>
              <w:tabs>
                <w:tab w:val="left" w:pos="387"/>
              </w:tabs>
              <w:ind w:left="0" w:firstLine="0"/>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лечебно-профилактическая работа;</w:t>
            </w:r>
          </w:p>
          <w:p w:rsidR="00757A75" w:rsidRPr="005A7EAE" w:rsidRDefault="00757A75" w:rsidP="00B4738C">
            <w:pPr>
              <w:pStyle w:val="a3"/>
              <w:numPr>
                <w:ilvl w:val="0"/>
                <w:numId w:val="11"/>
              </w:numPr>
              <w:tabs>
                <w:tab w:val="left" w:pos="387"/>
              </w:tabs>
              <w:ind w:left="0" w:firstLine="0"/>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организационно-методическая работа.</w:t>
            </w:r>
          </w:p>
          <w:p w:rsidR="00757A75" w:rsidRPr="005A7EAE" w:rsidRDefault="00757A75" w:rsidP="00B4738C">
            <w:pPr>
              <w:pStyle w:val="a3"/>
              <w:tabs>
                <w:tab w:val="left" w:pos="387"/>
              </w:tabs>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 xml:space="preserve">     В осенне-зимний период осуществляются мероприятия по подготовке детского организма к сезонным инфекциям (противогриппозная профилактика, прививка против гриппа, витаминотерапия). Весь детский контингент Учреждения привит согласно возрастным и индивидуальным особенностям, плану-графику прививок.</w:t>
            </w:r>
          </w:p>
          <w:p w:rsidR="00757A75" w:rsidRPr="005A7EAE" w:rsidRDefault="00757A75" w:rsidP="00B4738C">
            <w:pPr>
              <w:pStyle w:val="a3"/>
              <w:tabs>
                <w:tab w:val="left" w:pos="387"/>
              </w:tabs>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 xml:space="preserve">      Медицинский блок оснащен специальным оборудованием для оказания первой помощи, закаливания, профилактике вирусным заболеванием  и организации физиотерапевтических процедур:</w:t>
            </w:r>
          </w:p>
          <w:p w:rsidR="00757A75" w:rsidRPr="005A7EAE" w:rsidRDefault="00757A75" w:rsidP="00B4738C">
            <w:pPr>
              <w:pStyle w:val="a3"/>
              <w:numPr>
                <w:ilvl w:val="0"/>
                <w:numId w:val="14"/>
              </w:numPr>
              <w:tabs>
                <w:tab w:val="left" w:pos="178"/>
              </w:tabs>
              <w:ind w:left="0" w:firstLine="0"/>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 xml:space="preserve">облучатель </w:t>
            </w:r>
            <w:proofErr w:type="spellStart"/>
            <w:r w:rsidRPr="005A7EAE">
              <w:rPr>
                <w:rFonts w:ascii="Times New Roman" w:hAnsi="Times New Roman" w:cs="Times New Roman"/>
                <w:color w:val="000000" w:themeColor="text1"/>
                <w:sz w:val="28"/>
                <w:szCs w:val="28"/>
              </w:rPr>
              <w:t>рациркулятор</w:t>
            </w:r>
            <w:proofErr w:type="spellEnd"/>
            <w:r w:rsidRPr="005A7EAE">
              <w:rPr>
                <w:rFonts w:ascii="Times New Roman" w:hAnsi="Times New Roman" w:cs="Times New Roman"/>
                <w:color w:val="000000" w:themeColor="text1"/>
                <w:sz w:val="28"/>
                <w:szCs w:val="28"/>
              </w:rPr>
              <w:t xml:space="preserve"> – 7;</w:t>
            </w:r>
          </w:p>
          <w:p w:rsidR="00757A75" w:rsidRPr="005A7EAE" w:rsidRDefault="00757A75" w:rsidP="00B4738C">
            <w:pPr>
              <w:pStyle w:val="a3"/>
              <w:numPr>
                <w:ilvl w:val="0"/>
                <w:numId w:val="14"/>
              </w:numPr>
              <w:tabs>
                <w:tab w:val="left" w:pos="178"/>
              </w:tabs>
              <w:ind w:left="0" w:firstLine="0"/>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 xml:space="preserve">ингалятор </w:t>
            </w:r>
            <w:r w:rsidRPr="005A7EAE">
              <w:rPr>
                <w:rFonts w:ascii="Times New Roman" w:hAnsi="Times New Roman" w:cs="Times New Roman"/>
                <w:color w:val="000000" w:themeColor="text1"/>
                <w:sz w:val="28"/>
                <w:szCs w:val="28"/>
                <w:lang w:val="en-US"/>
              </w:rPr>
              <w:t>OMRON</w:t>
            </w:r>
            <w:r w:rsidRPr="005A7EAE">
              <w:rPr>
                <w:rFonts w:ascii="Times New Roman" w:hAnsi="Times New Roman" w:cs="Times New Roman"/>
                <w:color w:val="000000" w:themeColor="text1"/>
                <w:sz w:val="28"/>
                <w:szCs w:val="28"/>
              </w:rPr>
              <w:t xml:space="preserve"> – 2;</w:t>
            </w:r>
          </w:p>
          <w:p w:rsidR="00757A75" w:rsidRPr="005A7EAE" w:rsidRDefault="00757A75" w:rsidP="00B4738C">
            <w:pPr>
              <w:pStyle w:val="a3"/>
              <w:numPr>
                <w:ilvl w:val="0"/>
                <w:numId w:val="14"/>
              </w:numPr>
              <w:tabs>
                <w:tab w:val="left" w:pos="178"/>
              </w:tabs>
              <w:ind w:left="0" w:firstLine="0"/>
              <w:jc w:val="both"/>
              <w:rPr>
                <w:rFonts w:ascii="Times New Roman" w:hAnsi="Times New Roman" w:cs="Times New Roman"/>
                <w:color w:val="000000" w:themeColor="text1"/>
                <w:sz w:val="28"/>
                <w:szCs w:val="28"/>
              </w:rPr>
            </w:pPr>
            <w:proofErr w:type="spellStart"/>
            <w:r w:rsidRPr="005A7EAE">
              <w:rPr>
                <w:rFonts w:ascii="Times New Roman" w:hAnsi="Times New Roman" w:cs="Times New Roman"/>
                <w:color w:val="000000" w:themeColor="text1"/>
                <w:sz w:val="28"/>
                <w:szCs w:val="28"/>
              </w:rPr>
              <w:t>отсасыватель</w:t>
            </w:r>
            <w:proofErr w:type="spellEnd"/>
            <w:r w:rsidRPr="005A7EAE">
              <w:rPr>
                <w:rFonts w:ascii="Times New Roman" w:hAnsi="Times New Roman" w:cs="Times New Roman"/>
                <w:color w:val="000000" w:themeColor="text1"/>
                <w:sz w:val="28"/>
                <w:szCs w:val="28"/>
              </w:rPr>
              <w:t xml:space="preserve"> электрический хирургический </w:t>
            </w:r>
            <w:r w:rsidRPr="005A7EAE">
              <w:rPr>
                <w:rFonts w:ascii="Times New Roman" w:hAnsi="Times New Roman" w:cs="Times New Roman"/>
                <w:color w:val="000000" w:themeColor="text1"/>
                <w:sz w:val="28"/>
                <w:szCs w:val="28"/>
                <w:lang w:val="en-US"/>
              </w:rPr>
              <w:t>APME</w:t>
            </w:r>
            <w:r w:rsidRPr="005A7EAE">
              <w:rPr>
                <w:rFonts w:ascii="Times New Roman" w:hAnsi="Times New Roman" w:cs="Times New Roman"/>
                <w:color w:val="000000" w:themeColor="text1"/>
                <w:sz w:val="28"/>
                <w:szCs w:val="28"/>
              </w:rPr>
              <w:t>Д-7ЕВ – 1;</w:t>
            </w:r>
          </w:p>
          <w:p w:rsidR="00757A75" w:rsidRPr="005A7EAE" w:rsidRDefault="00757A75" w:rsidP="00B4738C">
            <w:pPr>
              <w:pStyle w:val="a3"/>
              <w:numPr>
                <w:ilvl w:val="0"/>
                <w:numId w:val="14"/>
              </w:numPr>
              <w:tabs>
                <w:tab w:val="left" w:pos="178"/>
              </w:tabs>
              <w:ind w:left="0" w:firstLine="0"/>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диагностический аудиометр АД 229В – 1;</w:t>
            </w:r>
          </w:p>
          <w:p w:rsidR="00757A75" w:rsidRPr="005A7EAE" w:rsidRDefault="00757A75" w:rsidP="00B4738C">
            <w:pPr>
              <w:pStyle w:val="a3"/>
              <w:numPr>
                <w:ilvl w:val="0"/>
                <w:numId w:val="14"/>
              </w:numPr>
              <w:tabs>
                <w:tab w:val="left" w:pos="178"/>
              </w:tabs>
              <w:ind w:left="0" w:firstLine="0"/>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ванна с гидромассажем;</w:t>
            </w:r>
          </w:p>
          <w:p w:rsidR="007D197D" w:rsidRPr="005A7EAE" w:rsidRDefault="00757A75" w:rsidP="00B4738C">
            <w:pPr>
              <w:pStyle w:val="a3"/>
              <w:numPr>
                <w:ilvl w:val="0"/>
                <w:numId w:val="14"/>
              </w:numPr>
              <w:tabs>
                <w:tab w:val="left" w:pos="178"/>
              </w:tabs>
              <w:ind w:left="0" w:firstLine="0"/>
              <w:jc w:val="both"/>
              <w:rPr>
                <w:rFonts w:ascii="Times New Roman" w:hAnsi="Times New Roman" w:cs="Times New Roman"/>
                <w:sz w:val="28"/>
                <w:szCs w:val="28"/>
              </w:rPr>
            </w:pPr>
            <w:r w:rsidRPr="005A7EAE">
              <w:rPr>
                <w:rFonts w:ascii="Times New Roman" w:hAnsi="Times New Roman" w:cs="Times New Roman"/>
                <w:color w:val="000000" w:themeColor="text1"/>
                <w:sz w:val="28"/>
                <w:szCs w:val="28"/>
              </w:rPr>
              <w:t>циркулярный душ.</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Организация питания</w:t>
            </w:r>
          </w:p>
        </w:tc>
        <w:tc>
          <w:tcPr>
            <w:tcW w:w="7938" w:type="dxa"/>
            <w:gridSpan w:val="2"/>
          </w:tcPr>
          <w:p w:rsidR="00757A75" w:rsidRPr="005A7EAE" w:rsidRDefault="00757A75" w:rsidP="00757A75">
            <w:pPr>
              <w:pStyle w:val="a3"/>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 xml:space="preserve">   </w:t>
            </w:r>
            <w:r w:rsidR="00612A9E">
              <w:rPr>
                <w:rFonts w:ascii="Times New Roman" w:hAnsi="Times New Roman" w:cs="Times New Roman"/>
                <w:color w:val="000000" w:themeColor="text1"/>
                <w:sz w:val="28"/>
                <w:szCs w:val="28"/>
              </w:rPr>
              <w:t xml:space="preserve"> </w:t>
            </w:r>
            <w:r w:rsidRPr="005A7EAE">
              <w:rPr>
                <w:rFonts w:ascii="Times New Roman" w:hAnsi="Times New Roman" w:cs="Times New Roman"/>
                <w:color w:val="000000" w:themeColor="text1"/>
                <w:sz w:val="28"/>
                <w:szCs w:val="28"/>
              </w:rPr>
              <w:t>В Учреждении организовано 6 разовое сбалансированное питание. Для организации питания были заключены договора с поставщиками на поставку продуктов:</w:t>
            </w:r>
          </w:p>
          <w:p w:rsidR="00757A75" w:rsidRPr="005A7EAE" w:rsidRDefault="00757A75" w:rsidP="00612A9E">
            <w:pPr>
              <w:pStyle w:val="a3"/>
              <w:numPr>
                <w:ilvl w:val="0"/>
                <w:numId w:val="39"/>
              </w:numPr>
              <w:tabs>
                <w:tab w:val="left" w:pos="462"/>
              </w:tabs>
              <w:ind w:left="320" w:hanging="142"/>
              <w:jc w:val="both"/>
              <w:rPr>
                <w:rFonts w:ascii="Times New Roman" w:hAnsi="Times New Roman" w:cs="Times New Roman"/>
                <w:color w:val="000000" w:themeColor="text1"/>
                <w:sz w:val="28"/>
                <w:szCs w:val="28"/>
              </w:rPr>
            </w:pPr>
            <w:r w:rsidRPr="005A7EAE">
              <w:rPr>
                <w:rFonts w:ascii="Times New Roman" w:eastAsia="Calibri" w:hAnsi="Times New Roman" w:cs="Times New Roman"/>
                <w:sz w:val="28"/>
                <w:szCs w:val="28"/>
              </w:rPr>
              <w:t>АО ГК «Российское молоко»</w:t>
            </w:r>
            <w:r w:rsidR="00612A9E">
              <w:rPr>
                <w:rFonts w:ascii="Times New Roman" w:eastAsia="Calibri" w:hAnsi="Times New Roman" w:cs="Times New Roman"/>
                <w:sz w:val="28"/>
                <w:szCs w:val="28"/>
              </w:rPr>
              <w:t>;</w:t>
            </w:r>
          </w:p>
          <w:p w:rsidR="00757A75" w:rsidRPr="005A7EAE" w:rsidRDefault="00757A75" w:rsidP="00757A75">
            <w:pPr>
              <w:pStyle w:val="a3"/>
              <w:numPr>
                <w:ilvl w:val="0"/>
                <w:numId w:val="11"/>
              </w:numPr>
              <w:tabs>
                <w:tab w:val="left" w:pos="387"/>
              </w:tabs>
              <w:ind w:left="175" w:firstLine="0"/>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АО «Уфимское ХО «Восход» - хлебные изделия</w:t>
            </w:r>
            <w:r w:rsidR="00612A9E">
              <w:rPr>
                <w:rFonts w:ascii="Times New Roman" w:hAnsi="Times New Roman" w:cs="Times New Roman"/>
                <w:color w:val="000000" w:themeColor="text1"/>
                <w:sz w:val="28"/>
                <w:szCs w:val="28"/>
              </w:rPr>
              <w:t>;</w:t>
            </w:r>
          </w:p>
          <w:p w:rsidR="00757A75" w:rsidRPr="005A7EAE" w:rsidRDefault="00757A75" w:rsidP="00757A75">
            <w:pPr>
              <w:pStyle w:val="a3"/>
              <w:numPr>
                <w:ilvl w:val="0"/>
                <w:numId w:val="11"/>
              </w:numPr>
              <w:tabs>
                <w:tab w:val="left" w:pos="387"/>
              </w:tabs>
              <w:ind w:left="175" w:firstLine="0"/>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ООО Торговый дом «Альянс» - овощи, фрукты;</w:t>
            </w:r>
          </w:p>
          <w:p w:rsidR="00757A75" w:rsidRPr="005A7EAE" w:rsidRDefault="00757A75" w:rsidP="00757A75">
            <w:pPr>
              <w:pStyle w:val="a3"/>
              <w:numPr>
                <w:ilvl w:val="0"/>
                <w:numId w:val="11"/>
              </w:numPr>
              <w:tabs>
                <w:tab w:val="left" w:pos="387"/>
              </w:tabs>
              <w:ind w:left="175" w:firstLine="0"/>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ООО «Биофлора» - биопродукт кисломолочный</w:t>
            </w:r>
            <w:r w:rsidR="00612A9E">
              <w:rPr>
                <w:rFonts w:ascii="Times New Roman" w:hAnsi="Times New Roman" w:cs="Times New Roman"/>
                <w:color w:val="000000" w:themeColor="text1"/>
                <w:sz w:val="28"/>
                <w:szCs w:val="28"/>
              </w:rPr>
              <w:t>;</w:t>
            </w:r>
          </w:p>
          <w:p w:rsidR="00757A75" w:rsidRPr="00FE25C6" w:rsidRDefault="00757A75" w:rsidP="00757A75">
            <w:pPr>
              <w:pStyle w:val="a3"/>
              <w:numPr>
                <w:ilvl w:val="0"/>
                <w:numId w:val="11"/>
              </w:numPr>
              <w:tabs>
                <w:tab w:val="left" w:pos="387"/>
              </w:tabs>
              <w:ind w:left="175" w:firstLine="0"/>
              <w:jc w:val="both"/>
              <w:rPr>
                <w:rFonts w:ascii="Times New Roman" w:hAnsi="Times New Roman" w:cs="Times New Roman"/>
                <w:sz w:val="28"/>
                <w:szCs w:val="28"/>
              </w:rPr>
            </w:pPr>
            <w:r w:rsidRPr="00FE25C6">
              <w:rPr>
                <w:rFonts w:ascii="Times New Roman" w:eastAsia="Calibri" w:hAnsi="Times New Roman" w:cs="Times New Roman"/>
                <w:sz w:val="28"/>
                <w:szCs w:val="28"/>
              </w:rPr>
              <w:t>ООО «КШДП»</w:t>
            </w:r>
            <w:r w:rsidR="00612A9E" w:rsidRPr="00FE25C6">
              <w:rPr>
                <w:rFonts w:ascii="Times New Roman" w:eastAsia="Calibri" w:hAnsi="Times New Roman" w:cs="Times New Roman"/>
                <w:sz w:val="28"/>
                <w:szCs w:val="28"/>
              </w:rPr>
              <w:t>;</w:t>
            </w:r>
          </w:p>
          <w:p w:rsidR="00757A75" w:rsidRPr="00FE25C6" w:rsidRDefault="00757A75" w:rsidP="00757A75">
            <w:pPr>
              <w:pStyle w:val="a3"/>
              <w:numPr>
                <w:ilvl w:val="0"/>
                <w:numId w:val="11"/>
              </w:numPr>
              <w:tabs>
                <w:tab w:val="left" w:pos="387"/>
              </w:tabs>
              <w:ind w:left="175" w:firstLine="0"/>
              <w:jc w:val="both"/>
              <w:rPr>
                <w:rFonts w:ascii="Times New Roman" w:hAnsi="Times New Roman" w:cs="Times New Roman"/>
                <w:sz w:val="28"/>
                <w:szCs w:val="28"/>
              </w:rPr>
            </w:pPr>
            <w:r w:rsidRPr="00FE25C6">
              <w:rPr>
                <w:rFonts w:ascii="Times New Roman" w:eastAsia="Calibri" w:hAnsi="Times New Roman" w:cs="Times New Roman"/>
                <w:sz w:val="28"/>
                <w:szCs w:val="28"/>
              </w:rPr>
              <w:t>ООО «Восток»</w:t>
            </w:r>
            <w:r w:rsidR="00612A9E" w:rsidRPr="00FE25C6">
              <w:rPr>
                <w:rFonts w:ascii="Times New Roman" w:eastAsia="Calibri" w:hAnsi="Times New Roman" w:cs="Times New Roman"/>
                <w:sz w:val="28"/>
                <w:szCs w:val="28"/>
              </w:rPr>
              <w:t>;</w:t>
            </w:r>
          </w:p>
          <w:p w:rsidR="00757A75" w:rsidRPr="00FE25C6" w:rsidRDefault="00757A75" w:rsidP="00757A75">
            <w:pPr>
              <w:pStyle w:val="a3"/>
              <w:numPr>
                <w:ilvl w:val="0"/>
                <w:numId w:val="11"/>
              </w:numPr>
              <w:tabs>
                <w:tab w:val="left" w:pos="387"/>
              </w:tabs>
              <w:ind w:left="175" w:firstLine="0"/>
              <w:jc w:val="both"/>
              <w:rPr>
                <w:rFonts w:ascii="Times New Roman" w:hAnsi="Times New Roman" w:cs="Times New Roman"/>
                <w:sz w:val="28"/>
                <w:szCs w:val="28"/>
              </w:rPr>
            </w:pPr>
            <w:r w:rsidRPr="00FE25C6">
              <w:rPr>
                <w:rFonts w:ascii="Times New Roman" w:eastAsia="Calibri" w:hAnsi="Times New Roman" w:cs="Times New Roman"/>
                <w:sz w:val="28"/>
                <w:szCs w:val="28"/>
              </w:rPr>
              <w:t>ООО РК «Гармония здоровья»</w:t>
            </w:r>
            <w:r w:rsidR="00612A9E" w:rsidRPr="00FE25C6">
              <w:rPr>
                <w:rFonts w:ascii="Times New Roman" w:eastAsia="Calibri" w:hAnsi="Times New Roman" w:cs="Times New Roman"/>
                <w:sz w:val="28"/>
                <w:szCs w:val="28"/>
              </w:rPr>
              <w:t>;</w:t>
            </w:r>
          </w:p>
          <w:p w:rsidR="00757A75" w:rsidRPr="00FE25C6" w:rsidRDefault="00757A75" w:rsidP="00757A75">
            <w:pPr>
              <w:pStyle w:val="a3"/>
              <w:numPr>
                <w:ilvl w:val="0"/>
                <w:numId w:val="11"/>
              </w:numPr>
              <w:tabs>
                <w:tab w:val="left" w:pos="387"/>
              </w:tabs>
              <w:ind w:left="175" w:firstLine="0"/>
              <w:jc w:val="both"/>
              <w:rPr>
                <w:rFonts w:ascii="Times New Roman" w:hAnsi="Times New Roman" w:cs="Times New Roman"/>
                <w:sz w:val="28"/>
                <w:szCs w:val="28"/>
              </w:rPr>
            </w:pPr>
            <w:r w:rsidRPr="00FE25C6">
              <w:rPr>
                <w:rFonts w:ascii="Times New Roman" w:eastAsia="Calibri" w:hAnsi="Times New Roman" w:cs="Times New Roman"/>
                <w:sz w:val="28"/>
                <w:szCs w:val="28"/>
              </w:rPr>
              <w:t>ООО «</w:t>
            </w:r>
            <w:proofErr w:type="spellStart"/>
            <w:r w:rsidRPr="00FE25C6">
              <w:rPr>
                <w:rFonts w:ascii="Times New Roman" w:eastAsia="Calibri" w:hAnsi="Times New Roman" w:cs="Times New Roman"/>
                <w:sz w:val="28"/>
                <w:szCs w:val="28"/>
              </w:rPr>
              <w:t>Сауза</w:t>
            </w:r>
            <w:proofErr w:type="spellEnd"/>
            <w:r w:rsidRPr="00FE25C6">
              <w:rPr>
                <w:rFonts w:ascii="Times New Roman" w:eastAsia="Calibri" w:hAnsi="Times New Roman" w:cs="Times New Roman"/>
                <w:sz w:val="28"/>
                <w:szCs w:val="28"/>
              </w:rPr>
              <w:t>»</w:t>
            </w:r>
            <w:r w:rsidR="00FE25C6" w:rsidRPr="00FE25C6">
              <w:rPr>
                <w:rFonts w:ascii="Times New Roman" w:eastAsia="Calibri" w:hAnsi="Times New Roman" w:cs="Times New Roman"/>
                <w:sz w:val="28"/>
                <w:szCs w:val="28"/>
              </w:rPr>
              <w:t>;</w:t>
            </w:r>
          </w:p>
          <w:p w:rsidR="00757A75" w:rsidRPr="00FE25C6" w:rsidRDefault="00757A75" w:rsidP="00757A75">
            <w:pPr>
              <w:pStyle w:val="a3"/>
              <w:numPr>
                <w:ilvl w:val="0"/>
                <w:numId w:val="11"/>
              </w:numPr>
              <w:tabs>
                <w:tab w:val="left" w:pos="387"/>
              </w:tabs>
              <w:ind w:left="175" w:firstLine="0"/>
              <w:jc w:val="both"/>
              <w:rPr>
                <w:rFonts w:ascii="Times New Roman" w:hAnsi="Times New Roman" w:cs="Times New Roman"/>
                <w:sz w:val="28"/>
                <w:szCs w:val="28"/>
              </w:rPr>
            </w:pPr>
            <w:r w:rsidRPr="00FE25C6">
              <w:rPr>
                <w:rFonts w:ascii="Times New Roman" w:eastAsia="Calibri" w:hAnsi="Times New Roman" w:cs="Times New Roman"/>
                <w:sz w:val="28"/>
                <w:szCs w:val="28"/>
              </w:rPr>
              <w:t>ИП Никифоров Г.А.</w:t>
            </w:r>
            <w:r w:rsidR="00FE25C6" w:rsidRPr="00FE25C6">
              <w:rPr>
                <w:rFonts w:ascii="Times New Roman" w:eastAsia="Calibri" w:hAnsi="Times New Roman" w:cs="Times New Roman"/>
                <w:sz w:val="28"/>
                <w:szCs w:val="28"/>
              </w:rPr>
              <w:t>;</w:t>
            </w:r>
          </w:p>
          <w:p w:rsidR="00757A75" w:rsidRPr="005A7EAE" w:rsidRDefault="00757A75" w:rsidP="00757A75">
            <w:pPr>
              <w:pStyle w:val="a3"/>
              <w:numPr>
                <w:ilvl w:val="0"/>
                <w:numId w:val="11"/>
              </w:numPr>
              <w:tabs>
                <w:tab w:val="left" w:pos="387"/>
              </w:tabs>
              <w:ind w:left="175" w:firstLine="0"/>
              <w:jc w:val="both"/>
              <w:rPr>
                <w:rFonts w:ascii="Times New Roman" w:hAnsi="Times New Roman" w:cs="Times New Roman"/>
                <w:color w:val="FF0000"/>
                <w:sz w:val="28"/>
                <w:szCs w:val="28"/>
              </w:rPr>
            </w:pPr>
            <w:r w:rsidRPr="00FE25C6">
              <w:rPr>
                <w:rFonts w:ascii="Times New Roman" w:eastAsia="Calibri" w:hAnsi="Times New Roman" w:cs="Times New Roman"/>
                <w:sz w:val="28"/>
                <w:szCs w:val="28"/>
              </w:rPr>
              <w:t>ООО</w:t>
            </w:r>
            <w:r w:rsidRPr="005A7EAE">
              <w:rPr>
                <w:rFonts w:ascii="Times New Roman" w:eastAsia="Calibri" w:hAnsi="Times New Roman" w:cs="Times New Roman"/>
                <w:sz w:val="28"/>
                <w:szCs w:val="28"/>
              </w:rPr>
              <w:t xml:space="preserve"> «Сити-ОПТ»</w:t>
            </w:r>
            <w:r w:rsidR="00FE25C6">
              <w:rPr>
                <w:rFonts w:ascii="Times New Roman" w:eastAsia="Calibri" w:hAnsi="Times New Roman" w:cs="Times New Roman"/>
                <w:sz w:val="28"/>
                <w:szCs w:val="28"/>
              </w:rPr>
              <w:t>;</w:t>
            </w:r>
          </w:p>
          <w:p w:rsidR="00757A75" w:rsidRPr="005A7EAE" w:rsidRDefault="00757A75" w:rsidP="00757A75">
            <w:pPr>
              <w:pStyle w:val="a3"/>
              <w:numPr>
                <w:ilvl w:val="0"/>
                <w:numId w:val="11"/>
              </w:numPr>
              <w:tabs>
                <w:tab w:val="left" w:pos="387"/>
              </w:tabs>
              <w:ind w:left="175" w:firstLine="0"/>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 xml:space="preserve">ИП Юсупов Алик </w:t>
            </w:r>
            <w:proofErr w:type="spellStart"/>
            <w:r w:rsidRPr="005A7EAE">
              <w:rPr>
                <w:rFonts w:ascii="Times New Roman" w:hAnsi="Times New Roman" w:cs="Times New Roman"/>
                <w:color w:val="000000" w:themeColor="text1"/>
                <w:sz w:val="28"/>
                <w:szCs w:val="28"/>
              </w:rPr>
              <w:t>Римович</w:t>
            </w:r>
            <w:proofErr w:type="spellEnd"/>
            <w:r w:rsidR="00FE25C6">
              <w:rPr>
                <w:rFonts w:ascii="Times New Roman" w:hAnsi="Times New Roman" w:cs="Times New Roman"/>
                <w:color w:val="000000" w:themeColor="text1"/>
                <w:sz w:val="28"/>
                <w:szCs w:val="28"/>
              </w:rPr>
              <w:t>;</w:t>
            </w:r>
          </w:p>
          <w:p w:rsidR="00757A75" w:rsidRPr="005A7EAE" w:rsidRDefault="00757A75" w:rsidP="00757A75">
            <w:pPr>
              <w:pStyle w:val="a3"/>
              <w:numPr>
                <w:ilvl w:val="0"/>
                <w:numId w:val="11"/>
              </w:numPr>
              <w:tabs>
                <w:tab w:val="left" w:pos="387"/>
              </w:tabs>
              <w:ind w:left="175" w:firstLine="0"/>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ООО Торговая компания  «</w:t>
            </w:r>
            <w:proofErr w:type="gramStart"/>
            <w:r w:rsidRPr="005A7EAE">
              <w:rPr>
                <w:rFonts w:ascii="Times New Roman" w:hAnsi="Times New Roman" w:cs="Times New Roman"/>
                <w:color w:val="000000" w:themeColor="text1"/>
                <w:sz w:val="28"/>
                <w:szCs w:val="28"/>
              </w:rPr>
              <w:t>АРТ</w:t>
            </w:r>
            <w:proofErr w:type="gramEnd"/>
            <w:r w:rsidRPr="005A7EAE">
              <w:rPr>
                <w:rFonts w:ascii="Times New Roman" w:hAnsi="Times New Roman" w:cs="Times New Roman"/>
                <w:color w:val="000000" w:themeColor="text1"/>
                <w:sz w:val="28"/>
                <w:szCs w:val="28"/>
              </w:rPr>
              <w:t xml:space="preserve"> ТРЕЙД»</w:t>
            </w:r>
            <w:r w:rsidR="00FE25C6">
              <w:rPr>
                <w:rFonts w:ascii="Times New Roman" w:hAnsi="Times New Roman" w:cs="Times New Roman"/>
                <w:color w:val="000000" w:themeColor="text1"/>
                <w:sz w:val="28"/>
                <w:szCs w:val="28"/>
              </w:rPr>
              <w:t>.</w:t>
            </w:r>
          </w:p>
          <w:p w:rsidR="00757A75" w:rsidRPr="005A7EAE" w:rsidRDefault="00757A75" w:rsidP="00757A75">
            <w:pPr>
              <w:pStyle w:val="a3"/>
              <w:tabs>
                <w:tab w:val="left" w:pos="387"/>
              </w:tabs>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 xml:space="preserve">    Все продукты сопровождаются сертификатами качества.</w:t>
            </w:r>
          </w:p>
          <w:p w:rsidR="00757A75" w:rsidRPr="005A7EAE" w:rsidRDefault="00757A75" w:rsidP="00757A75">
            <w:pPr>
              <w:pStyle w:val="a3"/>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 xml:space="preserve">    Пищеблок оснащён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 Имеется примерное 10-дневное меню, утвержденное заведующей. Меню по дням недели разнообразное, разработано с учётом физиологических потребностей детей в калорийности и пищевых веществах.</w:t>
            </w:r>
          </w:p>
          <w:p w:rsidR="00757A75" w:rsidRPr="005A7EAE" w:rsidRDefault="00757A75" w:rsidP="00757A75">
            <w:pPr>
              <w:pStyle w:val="a3"/>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 xml:space="preserve">    Питание остается одним из важнейших факторов, определяющих здоровье детей, способствует профилактике заболеваний, повышению работоспособности и успеваемости, физическому и умственному развитию. В рационе питания постоянно свежие фрукты, овощи, соки, кисломолочные продукты. Проводится витаминизация 3-х блюд. Питьевой режим строго соблюдался.</w:t>
            </w:r>
          </w:p>
          <w:p w:rsidR="00757A75" w:rsidRPr="005A7EAE" w:rsidRDefault="00757A75" w:rsidP="00757A75">
            <w:pPr>
              <w:pStyle w:val="a3"/>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 xml:space="preserve">    Контроль за организацией приготовления питания осуществляется медицинской сестрой Низамутдиновой Л.Н. – ответственной за </w:t>
            </w:r>
            <w:proofErr w:type="gramStart"/>
            <w:r w:rsidRPr="005A7EAE">
              <w:rPr>
                <w:rFonts w:ascii="Times New Roman" w:hAnsi="Times New Roman" w:cs="Times New Roman"/>
                <w:color w:val="000000" w:themeColor="text1"/>
                <w:sz w:val="28"/>
                <w:szCs w:val="28"/>
              </w:rPr>
              <w:t>питании</w:t>
            </w:r>
            <w:proofErr w:type="gramEnd"/>
            <w:r w:rsidRPr="005A7EAE">
              <w:rPr>
                <w:rFonts w:ascii="Times New Roman" w:hAnsi="Times New Roman" w:cs="Times New Roman"/>
                <w:color w:val="000000" w:themeColor="text1"/>
                <w:sz w:val="28"/>
                <w:szCs w:val="28"/>
              </w:rPr>
              <w:t xml:space="preserve"> в детском саду и бракеражной комиссией, которые систематически осуществляют контроль за правильностью обработки продуктов, закладки, выходом блюд, вкусовыми качествами пищи.  Раскладка меню автоматизировано на основе компьютерной программы «1С питание». Имеется вся необходимая документация по питанию, которая ведется по форме и заполняется.</w:t>
            </w:r>
          </w:p>
          <w:p w:rsidR="007D197D" w:rsidRPr="005A7EAE" w:rsidRDefault="00757A75" w:rsidP="00757A75">
            <w:pPr>
              <w:pStyle w:val="a3"/>
              <w:jc w:val="both"/>
              <w:rPr>
                <w:rFonts w:ascii="Times New Roman" w:hAnsi="Times New Roman" w:cs="Times New Roman"/>
                <w:sz w:val="28"/>
                <w:szCs w:val="28"/>
              </w:rPr>
            </w:pPr>
            <w:r w:rsidRPr="005A7EAE">
              <w:rPr>
                <w:rFonts w:ascii="Times New Roman" w:hAnsi="Times New Roman" w:cs="Times New Roman"/>
                <w:color w:val="000000" w:themeColor="text1"/>
                <w:sz w:val="28"/>
                <w:szCs w:val="28"/>
              </w:rPr>
              <w:t xml:space="preserve">     Питание обходится в среднем на 189.50 рубля в день.</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Профсоюзный комитет</w:t>
            </w:r>
          </w:p>
        </w:tc>
        <w:tc>
          <w:tcPr>
            <w:tcW w:w="7938" w:type="dxa"/>
            <w:gridSpan w:val="2"/>
          </w:tcPr>
          <w:p w:rsidR="007D197D" w:rsidRPr="005A7EAE" w:rsidRDefault="00FE25C6" w:rsidP="00FE25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В Учреждении насчитывается 2</w:t>
            </w:r>
            <w:r w:rsidR="008935CD" w:rsidRPr="005A7EAE">
              <w:rPr>
                <w:rFonts w:ascii="Times New Roman" w:hAnsi="Times New Roman" w:cs="Times New Roman"/>
                <w:sz w:val="28"/>
                <w:szCs w:val="28"/>
              </w:rPr>
              <w:t>4</w:t>
            </w:r>
            <w:r w:rsidR="007D197D" w:rsidRPr="005A7EAE">
              <w:rPr>
                <w:rFonts w:ascii="Times New Roman" w:hAnsi="Times New Roman" w:cs="Times New Roman"/>
                <w:sz w:val="28"/>
                <w:szCs w:val="28"/>
              </w:rPr>
              <w:t xml:space="preserve"> членов профсоюза. Отношения между администрацией и профсоюзным комитетом строятся на основе социального партнерства и коллективного договора. </w:t>
            </w:r>
          </w:p>
          <w:p w:rsidR="007D197D" w:rsidRPr="005A7EAE" w:rsidRDefault="00FE25C6" w:rsidP="00FE25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Администрация Учреждения при разработке нормативно-правовых актов, затрагивающих социально-трудовые права работников, учитывает мнение профсоюза.</w:t>
            </w:r>
          </w:p>
          <w:p w:rsidR="007D197D" w:rsidRPr="005A7EAE" w:rsidRDefault="00FE25C6" w:rsidP="00FE25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Профсоюзный комитет принимает активное участие в организации культурно-массовой работы с работниками Учреждения.</w:t>
            </w:r>
          </w:p>
          <w:p w:rsidR="007D197D" w:rsidRPr="005A7EAE" w:rsidRDefault="00FE25C6" w:rsidP="00FE25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Члены профсоюзного комитета: 5 чел.</w:t>
            </w:r>
          </w:p>
          <w:p w:rsidR="007D197D" w:rsidRPr="005A7EAE" w:rsidRDefault="00FE25C6" w:rsidP="00FE25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На сегодняшний день продолжается работа по разработке коллективного договора в связи с истечением срока договора и оздоровление детей сотрудников в летний период.</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Охрана труда и техника безопасности</w:t>
            </w:r>
          </w:p>
        </w:tc>
        <w:tc>
          <w:tcPr>
            <w:tcW w:w="7938" w:type="dxa"/>
            <w:gridSpan w:val="2"/>
          </w:tcPr>
          <w:p w:rsidR="00F7505C" w:rsidRPr="005A7EAE" w:rsidRDefault="00F7505C" w:rsidP="00FE25C6">
            <w:pPr>
              <w:pStyle w:val="a3"/>
              <w:jc w:val="both"/>
              <w:rPr>
                <w:rFonts w:ascii="Times New Roman" w:hAnsi="Times New Roman" w:cs="Times New Roman"/>
                <w:sz w:val="28"/>
                <w:szCs w:val="28"/>
              </w:rPr>
            </w:pPr>
            <w:r w:rsidRPr="005A7EAE">
              <w:rPr>
                <w:rFonts w:ascii="Times New Roman" w:hAnsi="Times New Roman" w:cs="Times New Roman"/>
                <w:sz w:val="28"/>
                <w:szCs w:val="28"/>
              </w:rPr>
              <w:t xml:space="preserve">    Согласно коллективному договору, администрация Учреждения обеспечивает здоровые, безопасные условия труда, предупреждающие производственный травматизм.</w:t>
            </w:r>
          </w:p>
          <w:p w:rsidR="00F7505C" w:rsidRPr="005A7EAE" w:rsidRDefault="00F7505C" w:rsidP="00FE25C6">
            <w:pPr>
              <w:pStyle w:val="a3"/>
              <w:jc w:val="both"/>
              <w:rPr>
                <w:rFonts w:ascii="Times New Roman" w:hAnsi="Times New Roman" w:cs="Times New Roman"/>
                <w:sz w:val="28"/>
                <w:szCs w:val="28"/>
              </w:rPr>
            </w:pPr>
            <w:r w:rsidRPr="005A7EAE">
              <w:rPr>
                <w:rFonts w:ascii="Times New Roman" w:hAnsi="Times New Roman" w:cs="Times New Roman"/>
                <w:sz w:val="28"/>
                <w:szCs w:val="28"/>
              </w:rPr>
              <w:t xml:space="preserve">    Соблюдается воздушный режим, режим освещенности, приобретается необходимое оборудование для трудовой деятельности, обеспечивается электробезопасность на рабочих местах.</w:t>
            </w:r>
          </w:p>
          <w:p w:rsidR="00F7505C" w:rsidRPr="005A7EAE" w:rsidRDefault="00F7505C" w:rsidP="00FE25C6">
            <w:pPr>
              <w:pStyle w:val="a3"/>
              <w:tabs>
                <w:tab w:val="left" w:pos="0"/>
              </w:tabs>
              <w:jc w:val="both"/>
              <w:rPr>
                <w:rFonts w:ascii="Times New Roman" w:hAnsi="Times New Roman" w:cs="Times New Roman"/>
                <w:sz w:val="28"/>
                <w:szCs w:val="28"/>
              </w:rPr>
            </w:pPr>
            <w:r w:rsidRPr="005A7EAE">
              <w:rPr>
                <w:rFonts w:ascii="Times New Roman" w:hAnsi="Times New Roman" w:cs="Times New Roman"/>
                <w:sz w:val="28"/>
                <w:szCs w:val="28"/>
              </w:rPr>
              <w:t xml:space="preserve">    Систематически   проводятся   инструктажи   по   охране   труда и   технике   безопасности   ответственным   лицом Хабибуллиной Ф.М. </w:t>
            </w:r>
          </w:p>
          <w:p w:rsidR="007D197D" w:rsidRPr="005A7EAE" w:rsidRDefault="00F7505C" w:rsidP="00FE25C6">
            <w:pPr>
              <w:pStyle w:val="a3"/>
              <w:tabs>
                <w:tab w:val="left" w:pos="0"/>
              </w:tabs>
              <w:jc w:val="both"/>
              <w:rPr>
                <w:rFonts w:ascii="Times New Roman" w:hAnsi="Times New Roman" w:cs="Times New Roman"/>
                <w:sz w:val="28"/>
                <w:szCs w:val="28"/>
              </w:rPr>
            </w:pPr>
            <w:r w:rsidRPr="005A7EAE">
              <w:rPr>
                <w:rFonts w:ascii="Times New Roman" w:hAnsi="Times New Roman" w:cs="Times New Roman"/>
                <w:sz w:val="28"/>
                <w:szCs w:val="28"/>
              </w:rPr>
              <w:t xml:space="preserve">     Производственных травм в Учреждение не установлено</w:t>
            </w:r>
            <w:r w:rsidR="00FE25C6">
              <w:rPr>
                <w:rFonts w:ascii="Times New Roman" w:hAnsi="Times New Roman" w:cs="Times New Roman"/>
                <w:sz w:val="28"/>
                <w:szCs w:val="28"/>
              </w:rPr>
              <w:t>.</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Состояние здоровья сотрудников</w:t>
            </w:r>
          </w:p>
        </w:tc>
        <w:tc>
          <w:tcPr>
            <w:tcW w:w="7938" w:type="dxa"/>
            <w:gridSpan w:val="2"/>
          </w:tcPr>
          <w:p w:rsidR="00757A75" w:rsidRPr="005A7EAE" w:rsidRDefault="00757A75" w:rsidP="00757A75">
            <w:pPr>
              <w:pStyle w:val="a3"/>
              <w:tabs>
                <w:tab w:val="left" w:pos="0"/>
              </w:tabs>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 xml:space="preserve">     Количество листков нетрудоспособности: 54 работника.</w:t>
            </w:r>
          </w:p>
          <w:p w:rsidR="007D197D" w:rsidRPr="005A7EAE" w:rsidRDefault="00757A75" w:rsidP="00757A75">
            <w:pPr>
              <w:pStyle w:val="a3"/>
              <w:tabs>
                <w:tab w:val="left" w:pos="0"/>
              </w:tabs>
              <w:jc w:val="both"/>
              <w:rPr>
                <w:rFonts w:ascii="Times New Roman" w:hAnsi="Times New Roman" w:cs="Times New Roman"/>
                <w:sz w:val="28"/>
                <w:szCs w:val="28"/>
              </w:rPr>
            </w:pPr>
            <w:r w:rsidRPr="005A7EAE">
              <w:rPr>
                <w:rFonts w:ascii="Times New Roman" w:hAnsi="Times New Roman" w:cs="Times New Roman"/>
                <w:color w:val="000000" w:themeColor="text1"/>
                <w:sz w:val="28"/>
                <w:szCs w:val="28"/>
              </w:rPr>
              <w:t xml:space="preserve">     Количество дней, пропущенных сотрудниками по листкам нетрудоспособности: 1015 </w:t>
            </w:r>
            <w:proofErr w:type="spellStart"/>
            <w:r w:rsidRPr="005A7EAE">
              <w:rPr>
                <w:rFonts w:ascii="Times New Roman" w:hAnsi="Times New Roman" w:cs="Times New Roman"/>
                <w:color w:val="000000" w:themeColor="text1"/>
                <w:sz w:val="28"/>
                <w:szCs w:val="28"/>
              </w:rPr>
              <w:t>дн</w:t>
            </w:r>
            <w:proofErr w:type="spellEnd"/>
            <w:r w:rsidRPr="005A7EAE">
              <w:rPr>
                <w:rFonts w:ascii="Times New Roman" w:hAnsi="Times New Roman" w:cs="Times New Roman"/>
                <w:color w:val="000000" w:themeColor="text1"/>
                <w:sz w:val="28"/>
                <w:szCs w:val="28"/>
              </w:rPr>
              <w:t>.</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Материально-техническая база</w:t>
            </w:r>
          </w:p>
        </w:tc>
        <w:tc>
          <w:tcPr>
            <w:tcW w:w="7938" w:type="dxa"/>
            <w:gridSpan w:val="2"/>
          </w:tcPr>
          <w:p w:rsidR="007D197D" w:rsidRPr="005A7EAE" w:rsidRDefault="008F284E" w:rsidP="008F284E">
            <w:pPr>
              <w:pStyle w:val="a3"/>
              <w:tabs>
                <w:tab w:val="left" w:pos="567"/>
              </w:tabs>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7D197D" w:rsidRPr="005A7EAE">
              <w:rPr>
                <w:rFonts w:ascii="Times New Roman" w:hAnsi="Times New Roman" w:cs="Times New Roman"/>
                <w:sz w:val="28"/>
                <w:szCs w:val="28"/>
                <w:lang w:val="ba-RU"/>
              </w:rPr>
              <w:t>Общая территория Учреждения составляет 1,2 га, на котором расположены основное здание S 1114 м</w:t>
            </w:r>
            <w:r w:rsidR="007D197D" w:rsidRPr="005A7EAE">
              <w:rPr>
                <w:rFonts w:ascii="Times New Roman" w:hAnsi="Times New Roman" w:cs="Times New Roman"/>
                <w:sz w:val="28"/>
                <w:szCs w:val="28"/>
                <w:vertAlign w:val="superscript"/>
                <w:lang w:val="ba-RU"/>
              </w:rPr>
              <w:t>2</w:t>
            </w:r>
            <w:r w:rsidR="007D197D" w:rsidRPr="005A7EAE">
              <w:rPr>
                <w:rFonts w:ascii="Times New Roman" w:hAnsi="Times New Roman" w:cs="Times New Roman"/>
                <w:sz w:val="28"/>
                <w:szCs w:val="28"/>
                <w:lang w:val="ba-RU"/>
              </w:rPr>
              <w:t>, здание прачечной, склады продуктовых и материальных запасов, гараж и 2 здания для дополнительного образования обучающихся и группы кратковременного пребывания для детей раннего возраста. А также на территории расположены 6 игровых площадок с верандами, освещаемых в темное время суток,  спортивная площадка S 250 м</w:t>
            </w:r>
            <w:r w:rsidR="007D197D" w:rsidRPr="005A7EAE">
              <w:rPr>
                <w:rFonts w:ascii="Times New Roman" w:hAnsi="Times New Roman" w:cs="Times New Roman"/>
                <w:sz w:val="28"/>
                <w:szCs w:val="28"/>
                <w:vertAlign w:val="superscript"/>
                <w:lang w:val="ba-RU"/>
              </w:rPr>
              <w:t>2</w:t>
            </w:r>
            <w:r w:rsidR="007D197D" w:rsidRPr="005A7EAE">
              <w:rPr>
                <w:rFonts w:ascii="Times New Roman" w:hAnsi="Times New Roman" w:cs="Times New Roman"/>
                <w:sz w:val="28"/>
                <w:szCs w:val="28"/>
                <w:lang w:val="ba-RU"/>
              </w:rPr>
              <w:t>. Территория полностью озеленена 25 видами хвойных и лиственных насаждений.</w:t>
            </w:r>
          </w:p>
          <w:p w:rsidR="007D197D" w:rsidRPr="005A7EAE" w:rsidRDefault="008F284E" w:rsidP="008F284E">
            <w:pPr>
              <w:pStyle w:val="a3"/>
              <w:tabs>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Здание обеспечено всеми видами инженерных коммуникации:</w:t>
            </w:r>
          </w:p>
          <w:p w:rsidR="007D197D" w:rsidRPr="005A7EAE" w:rsidRDefault="007D197D" w:rsidP="008F284E">
            <w:pPr>
              <w:pStyle w:val="a3"/>
              <w:numPr>
                <w:ilvl w:val="0"/>
                <w:numId w:val="13"/>
              </w:numPr>
              <w:tabs>
                <w:tab w:val="left" w:pos="567"/>
              </w:tabs>
              <w:ind w:left="0"/>
              <w:rPr>
                <w:rFonts w:ascii="Times New Roman" w:hAnsi="Times New Roman" w:cs="Times New Roman"/>
                <w:sz w:val="28"/>
                <w:szCs w:val="28"/>
              </w:rPr>
            </w:pPr>
            <w:r w:rsidRPr="005A7EAE">
              <w:rPr>
                <w:rFonts w:ascii="Times New Roman" w:hAnsi="Times New Roman" w:cs="Times New Roman"/>
                <w:sz w:val="28"/>
                <w:szCs w:val="28"/>
              </w:rPr>
              <w:t>центральное водоснабжение;</w:t>
            </w:r>
          </w:p>
          <w:p w:rsidR="007D197D" w:rsidRPr="005A7EAE" w:rsidRDefault="007D197D" w:rsidP="008F284E">
            <w:pPr>
              <w:pStyle w:val="a3"/>
              <w:numPr>
                <w:ilvl w:val="0"/>
                <w:numId w:val="13"/>
              </w:numPr>
              <w:tabs>
                <w:tab w:val="left" w:pos="567"/>
              </w:tabs>
              <w:ind w:left="0"/>
              <w:rPr>
                <w:rFonts w:ascii="Times New Roman" w:hAnsi="Times New Roman" w:cs="Times New Roman"/>
                <w:sz w:val="28"/>
                <w:szCs w:val="28"/>
              </w:rPr>
            </w:pPr>
            <w:r w:rsidRPr="005A7EAE">
              <w:rPr>
                <w:rFonts w:ascii="Times New Roman" w:hAnsi="Times New Roman" w:cs="Times New Roman"/>
                <w:sz w:val="28"/>
                <w:szCs w:val="28"/>
              </w:rPr>
              <w:t>отопление;</w:t>
            </w:r>
          </w:p>
          <w:p w:rsidR="007D197D" w:rsidRPr="005A7EAE" w:rsidRDefault="007D197D" w:rsidP="008F284E">
            <w:pPr>
              <w:pStyle w:val="a3"/>
              <w:numPr>
                <w:ilvl w:val="0"/>
                <w:numId w:val="13"/>
              </w:numPr>
              <w:tabs>
                <w:tab w:val="left" w:pos="567"/>
              </w:tabs>
              <w:ind w:left="0"/>
              <w:rPr>
                <w:rFonts w:ascii="Times New Roman" w:hAnsi="Times New Roman" w:cs="Times New Roman"/>
                <w:sz w:val="28"/>
                <w:szCs w:val="28"/>
              </w:rPr>
            </w:pPr>
            <w:r w:rsidRPr="005A7EAE">
              <w:rPr>
                <w:rFonts w:ascii="Times New Roman" w:hAnsi="Times New Roman" w:cs="Times New Roman"/>
                <w:sz w:val="28"/>
                <w:szCs w:val="28"/>
              </w:rPr>
              <w:t>канализация;</w:t>
            </w:r>
          </w:p>
          <w:p w:rsidR="007D197D" w:rsidRPr="005A7EAE" w:rsidRDefault="007D197D" w:rsidP="008F284E">
            <w:pPr>
              <w:pStyle w:val="a3"/>
              <w:numPr>
                <w:ilvl w:val="0"/>
                <w:numId w:val="13"/>
              </w:numPr>
              <w:tabs>
                <w:tab w:val="left" w:pos="567"/>
              </w:tabs>
              <w:ind w:left="0"/>
              <w:rPr>
                <w:rFonts w:ascii="Times New Roman" w:hAnsi="Times New Roman" w:cs="Times New Roman"/>
                <w:sz w:val="28"/>
                <w:szCs w:val="28"/>
              </w:rPr>
            </w:pPr>
            <w:r w:rsidRPr="005A7EAE">
              <w:rPr>
                <w:rFonts w:ascii="Times New Roman" w:hAnsi="Times New Roman" w:cs="Times New Roman"/>
                <w:sz w:val="28"/>
                <w:szCs w:val="28"/>
              </w:rPr>
              <w:t>оборудована охранная система (кнопка тревожной системы);</w:t>
            </w:r>
          </w:p>
          <w:p w:rsidR="007D197D" w:rsidRPr="005A7EAE" w:rsidRDefault="007D197D" w:rsidP="008F284E">
            <w:pPr>
              <w:pStyle w:val="a3"/>
              <w:numPr>
                <w:ilvl w:val="0"/>
                <w:numId w:val="13"/>
              </w:numPr>
              <w:tabs>
                <w:tab w:val="left" w:pos="567"/>
              </w:tabs>
              <w:ind w:left="0"/>
              <w:rPr>
                <w:rFonts w:ascii="Times New Roman" w:hAnsi="Times New Roman" w:cs="Times New Roman"/>
                <w:sz w:val="28"/>
                <w:szCs w:val="28"/>
              </w:rPr>
            </w:pPr>
            <w:r w:rsidRPr="005A7EAE">
              <w:rPr>
                <w:rFonts w:ascii="Times New Roman" w:hAnsi="Times New Roman" w:cs="Times New Roman"/>
                <w:sz w:val="28"/>
                <w:szCs w:val="28"/>
              </w:rPr>
              <w:t>автоматическая пожарная сигнализация.</w:t>
            </w:r>
          </w:p>
          <w:p w:rsidR="007D197D" w:rsidRPr="005A7EAE" w:rsidRDefault="008F284E" w:rsidP="008F284E">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Вся система жизнеобеспечения и охраны Учреждения работала в течение года бесперебойно, эффективно, с периодическими незначительными ремонтными работами средствами Учреждения.</w:t>
            </w:r>
          </w:p>
          <w:p w:rsidR="007D197D" w:rsidRPr="005A7EAE" w:rsidRDefault="008F284E" w:rsidP="008F284E">
            <w:pPr>
              <w:pStyle w:val="a3"/>
              <w:tabs>
                <w:tab w:val="left" w:pos="567"/>
              </w:tabs>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7D197D" w:rsidRPr="005A7EAE">
              <w:rPr>
                <w:rFonts w:ascii="Times New Roman" w:hAnsi="Times New Roman" w:cs="Times New Roman"/>
                <w:sz w:val="28"/>
                <w:szCs w:val="28"/>
                <w:lang w:val="ba-RU"/>
              </w:rPr>
              <w:t>В каждой группе  имеются игровые, спальные, раздевальные помещения, кабинет учителя, пищеблок, туалетные комната и ванная. Каждая из них отвечает санитарно-гигиеническим и эстетическим требованиям, которые оборудованы и оснащены всем необходимым.</w:t>
            </w:r>
          </w:p>
          <w:p w:rsidR="007D197D" w:rsidRPr="005A7EAE" w:rsidRDefault="008F284E" w:rsidP="008F284E">
            <w:pPr>
              <w:pStyle w:val="a3"/>
              <w:tabs>
                <w:tab w:val="left" w:pos="567"/>
              </w:tabs>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7D197D" w:rsidRPr="005A7EAE">
              <w:rPr>
                <w:rFonts w:ascii="Times New Roman" w:hAnsi="Times New Roman" w:cs="Times New Roman"/>
                <w:sz w:val="28"/>
                <w:szCs w:val="28"/>
                <w:lang w:val="ba-RU"/>
              </w:rPr>
              <w:t>Также материально-техническая база включает следующие пронстранства: физкультурный и музыкальный залы и ПДД, где дети имеют возможность в течение дня заниматься разнообразными видами детской деятельности.</w:t>
            </w:r>
          </w:p>
          <w:p w:rsidR="007D197D" w:rsidRPr="005A7EAE" w:rsidRDefault="008F284E" w:rsidP="008F284E">
            <w:pPr>
              <w:pStyle w:val="a3"/>
              <w:tabs>
                <w:tab w:val="left" w:pos="567"/>
              </w:tabs>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7D197D" w:rsidRPr="005A7EAE">
              <w:rPr>
                <w:rFonts w:ascii="Times New Roman" w:hAnsi="Times New Roman" w:cs="Times New Roman"/>
                <w:sz w:val="28"/>
                <w:szCs w:val="28"/>
                <w:lang w:val="ba-RU"/>
              </w:rPr>
              <w:t xml:space="preserve">В оздоровительно-экологическом центре “Айболит” удобно расположены 38 видов растений. Растительность и животный мир родного края представлена в панораме стены. Также в центре подобраны красочные, доступные детскому восприятию дидактическими материалы, пособия с распространенными звуками животных, птиц и других звуков для развития фонематического слуха и развития артикуляционного аппарата. </w:t>
            </w:r>
          </w:p>
          <w:p w:rsidR="007D197D" w:rsidRPr="005A7EAE" w:rsidRDefault="008F284E" w:rsidP="008F284E">
            <w:pPr>
              <w:pStyle w:val="a3"/>
              <w:tabs>
                <w:tab w:val="left" w:pos="567"/>
              </w:tabs>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7D197D" w:rsidRPr="005A7EAE">
              <w:rPr>
                <w:rFonts w:ascii="Times New Roman" w:hAnsi="Times New Roman" w:cs="Times New Roman"/>
                <w:sz w:val="28"/>
                <w:szCs w:val="28"/>
                <w:lang w:val="ba-RU"/>
              </w:rPr>
              <w:t>Для создания безопасного психологического пространства, развития чувства уверенности, мышечного и умственного расслабления в режиме дня ребенка предусмотрено посещение кабинета психологической нагрузки, впечатляющий своим оснащением, площадью и разнообразием современных оборудований по сенсорному развитию ребенка.</w:t>
            </w:r>
          </w:p>
          <w:p w:rsidR="007D197D" w:rsidRPr="005A7EAE" w:rsidRDefault="008F284E" w:rsidP="008F284E">
            <w:pPr>
              <w:pStyle w:val="a3"/>
              <w:tabs>
                <w:tab w:val="left" w:pos="567"/>
              </w:tabs>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7D197D" w:rsidRPr="005A7EAE">
              <w:rPr>
                <w:rFonts w:ascii="Times New Roman" w:hAnsi="Times New Roman" w:cs="Times New Roman"/>
                <w:sz w:val="28"/>
                <w:szCs w:val="28"/>
                <w:lang w:val="ba-RU"/>
              </w:rPr>
              <w:t>Дети с особыми возможностями обучения имеют свои особенности: снижение объема внимания, учебной мотивации, низкая позитивная активность и наличие в основном игровых интересов. Наиболее эффективно эта задача решается с использованием в работе технических средств обучения, то есть применение специальных компьютерных развивающих программ, как “Видимая речь”, “Дельфа-130”, “Игры для тигры” применение которых четко ограничиваются по времени, содержанием и условием проведения. В каждой группе имеются кабинет учителя-дефектолога для индивидуальной работы с ребенком, оснащенные звукоусиливающей аппаратурой, современными магнитолами и компьютерами.</w:t>
            </w:r>
          </w:p>
          <w:p w:rsidR="007D197D" w:rsidRPr="005A7EAE" w:rsidRDefault="008F284E" w:rsidP="008F284E">
            <w:pPr>
              <w:pStyle w:val="a3"/>
              <w:tabs>
                <w:tab w:val="left" w:pos="567"/>
              </w:tabs>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7D197D" w:rsidRPr="005A7EAE">
              <w:rPr>
                <w:rFonts w:ascii="Times New Roman" w:hAnsi="Times New Roman" w:cs="Times New Roman"/>
                <w:sz w:val="28"/>
                <w:szCs w:val="28"/>
                <w:lang w:val="ba-RU"/>
              </w:rPr>
              <w:t>Интернет – чудесный источник для повышения квалификации педагога. Этот источник доступен каждому педагогу, так как каждый кабинет учителя имеет доступ к информационной сети и связан между собой единой локальной связью.</w:t>
            </w:r>
          </w:p>
          <w:p w:rsidR="007D197D" w:rsidRPr="005A7EAE" w:rsidRDefault="008F284E" w:rsidP="008F284E">
            <w:pPr>
              <w:pStyle w:val="a3"/>
              <w:tabs>
                <w:tab w:val="left" w:pos="567"/>
              </w:tabs>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7D197D" w:rsidRPr="005A7EAE">
              <w:rPr>
                <w:rFonts w:ascii="Times New Roman" w:hAnsi="Times New Roman" w:cs="Times New Roman"/>
                <w:sz w:val="28"/>
                <w:szCs w:val="28"/>
                <w:lang w:val="ba-RU"/>
              </w:rPr>
              <w:t>Современное техническое оснащение Учреждения, применение информационно-коммуникативных технологий (ИКТ), предназначенных для повышения эффективности и качества воспитательно-образовательного и учебного процесса стали неотъемлемой частью развивающей предметной среды Учреждения.</w:t>
            </w:r>
          </w:p>
          <w:p w:rsidR="007D197D" w:rsidRPr="005A7EAE" w:rsidRDefault="008F284E" w:rsidP="008F284E">
            <w:pPr>
              <w:pStyle w:val="a3"/>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7D197D" w:rsidRPr="005A7EAE">
              <w:rPr>
                <w:rFonts w:ascii="Times New Roman" w:hAnsi="Times New Roman" w:cs="Times New Roman"/>
                <w:sz w:val="28"/>
                <w:szCs w:val="28"/>
                <w:lang w:val="ba-RU"/>
              </w:rPr>
              <w:t>Помещения Учреждения оснащены современными техническими средствами:</w:t>
            </w:r>
          </w:p>
          <w:p w:rsidR="007D197D" w:rsidRPr="005A7EAE" w:rsidRDefault="007D197D" w:rsidP="008F284E">
            <w:pPr>
              <w:pStyle w:val="a3"/>
              <w:numPr>
                <w:ilvl w:val="0"/>
                <w:numId w:val="18"/>
              </w:numPr>
              <w:tabs>
                <w:tab w:val="left" w:pos="317"/>
              </w:tabs>
              <w:ind w:left="0" w:firstLine="22"/>
              <w:jc w:val="both"/>
              <w:rPr>
                <w:rFonts w:ascii="Times New Roman" w:hAnsi="Times New Roman" w:cs="Times New Roman"/>
                <w:sz w:val="28"/>
                <w:szCs w:val="28"/>
                <w:lang w:val="ba-RU"/>
              </w:rPr>
            </w:pPr>
            <w:r w:rsidRPr="005A7EAE">
              <w:rPr>
                <w:rFonts w:ascii="Times New Roman" w:hAnsi="Times New Roman" w:cs="Times New Roman"/>
                <w:sz w:val="28"/>
                <w:szCs w:val="28"/>
                <w:lang w:val="ba-RU"/>
              </w:rPr>
              <w:t>индукционная петля для коллективного пользования;</w:t>
            </w:r>
          </w:p>
          <w:p w:rsidR="007D197D" w:rsidRPr="005A7EAE" w:rsidRDefault="007D197D" w:rsidP="008F284E">
            <w:pPr>
              <w:pStyle w:val="a3"/>
              <w:numPr>
                <w:ilvl w:val="0"/>
                <w:numId w:val="18"/>
              </w:numPr>
              <w:tabs>
                <w:tab w:val="left" w:pos="317"/>
              </w:tabs>
              <w:ind w:left="0" w:firstLine="22"/>
              <w:jc w:val="both"/>
              <w:rPr>
                <w:rFonts w:ascii="Times New Roman" w:hAnsi="Times New Roman" w:cs="Times New Roman"/>
                <w:sz w:val="28"/>
                <w:szCs w:val="28"/>
                <w:lang w:val="ba-RU"/>
              </w:rPr>
            </w:pPr>
            <w:r w:rsidRPr="005A7EAE">
              <w:rPr>
                <w:rFonts w:ascii="Times New Roman" w:hAnsi="Times New Roman" w:cs="Times New Roman"/>
                <w:sz w:val="28"/>
                <w:szCs w:val="28"/>
                <w:lang w:val="ba-RU"/>
              </w:rPr>
              <w:t>электросинтезатор;</w:t>
            </w:r>
          </w:p>
          <w:p w:rsidR="007D197D" w:rsidRPr="005A7EAE" w:rsidRDefault="007D197D" w:rsidP="008F284E">
            <w:pPr>
              <w:pStyle w:val="a3"/>
              <w:numPr>
                <w:ilvl w:val="0"/>
                <w:numId w:val="18"/>
              </w:numPr>
              <w:tabs>
                <w:tab w:val="left" w:pos="317"/>
              </w:tabs>
              <w:ind w:left="0" w:firstLine="22"/>
              <w:jc w:val="both"/>
              <w:rPr>
                <w:rFonts w:ascii="Times New Roman" w:hAnsi="Times New Roman" w:cs="Times New Roman"/>
                <w:sz w:val="28"/>
                <w:szCs w:val="28"/>
                <w:lang w:val="ba-RU"/>
              </w:rPr>
            </w:pPr>
            <w:r w:rsidRPr="005A7EAE">
              <w:rPr>
                <w:rFonts w:ascii="Times New Roman" w:hAnsi="Times New Roman" w:cs="Times New Roman"/>
                <w:sz w:val="28"/>
                <w:szCs w:val="28"/>
                <w:lang w:val="ba-RU"/>
              </w:rPr>
              <w:t>звукоусилительная система коллективного пользования (в каждой группе);</w:t>
            </w:r>
          </w:p>
          <w:p w:rsidR="007D197D" w:rsidRPr="005A7EAE" w:rsidRDefault="007D197D" w:rsidP="008F284E">
            <w:pPr>
              <w:pStyle w:val="a3"/>
              <w:numPr>
                <w:ilvl w:val="0"/>
                <w:numId w:val="18"/>
              </w:numPr>
              <w:tabs>
                <w:tab w:val="left" w:pos="317"/>
              </w:tabs>
              <w:ind w:left="0" w:firstLine="22"/>
              <w:jc w:val="both"/>
              <w:rPr>
                <w:rFonts w:ascii="Times New Roman" w:hAnsi="Times New Roman" w:cs="Times New Roman"/>
                <w:sz w:val="28"/>
                <w:szCs w:val="28"/>
                <w:lang w:val="ba-RU"/>
              </w:rPr>
            </w:pPr>
            <w:r w:rsidRPr="005A7EAE">
              <w:rPr>
                <w:rFonts w:ascii="Times New Roman" w:hAnsi="Times New Roman" w:cs="Times New Roman"/>
                <w:sz w:val="28"/>
                <w:szCs w:val="28"/>
                <w:lang w:val="en-US"/>
              </w:rPr>
              <w:t>FM</w:t>
            </w:r>
            <w:r w:rsidRPr="005A7EAE">
              <w:rPr>
                <w:rFonts w:ascii="Times New Roman" w:hAnsi="Times New Roman" w:cs="Times New Roman"/>
                <w:sz w:val="28"/>
                <w:szCs w:val="28"/>
              </w:rPr>
              <w:t xml:space="preserve"> – система </w:t>
            </w:r>
            <w:proofErr w:type="spellStart"/>
            <w:r w:rsidRPr="005A7EAE">
              <w:rPr>
                <w:rFonts w:ascii="Times New Roman" w:hAnsi="Times New Roman" w:cs="Times New Roman"/>
                <w:sz w:val="28"/>
                <w:szCs w:val="28"/>
                <w:lang w:val="en-US"/>
              </w:rPr>
              <w:t>Fonak</w:t>
            </w:r>
            <w:proofErr w:type="spellEnd"/>
            <w:r w:rsidRPr="005A7EAE">
              <w:rPr>
                <w:rFonts w:ascii="Times New Roman" w:hAnsi="Times New Roman" w:cs="Times New Roman"/>
                <w:sz w:val="28"/>
                <w:szCs w:val="28"/>
              </w:rPr>
              <w:t xml:space="preserve"> для индивидуального и коллективного пользования (в старших группах);</w:t>
            </w:r>
          </w:p>
          <w:p w:rsidR="007D197D" w:rsidRPr="005A7EAE" w:rsidRDefault="007D197D" w:rsidP="008F284E">
            <w:pPr>
              <w:pStyle w:val="a3"/>
              <w:numPr>
                <w:ilvl w:val="0"/>
                <w:numId w:val="18"/>
              </w:numPr>
              <w:tabs>
                <w:tab w:val="left" w:pos="317"/>
              </w:tabs>
              <w:ind w:left="0" w:firstLine="0"/>
              <w:jc w:val="both"/>
              <w:rPr>
                <w:rFonts w:ascii="Times New Roman" w:hAnsi="Times New Roman" w:cs="Times New Roman"/>
                <w:sz w:val="28"/>
                <w:szCs w:val="28"/>
                <w:lang w:val="ba-RU"/>
              </w:rPr>
            </w:pPr>
            <w:r w:rsidRPr="005A7EAE">
              <w:rPr>
                <w:rFonts w:ascii="Times New Roman" w:hAnsi="Times New Roman" w:cs="Times New Roman"/>
                <w:sz w:val="28"/>
                <w:szCs w:val="28"/>
                <w:lang w:val="ba-RU"/>
              </w:rPr>
              <w:t>Звукоусиливающая аппаратура И.З.Свифт – 1 шт.</w:t>
            </w:r>
          </w:p>
          <w:p w:rsidR="007D197D" w:rsidRPr="005A7EAE" w:rsidRDefault="007D197D" w:rsidP="008F284E">
            <w:pPr>
              <w:pStyle w:val="a3"/>
              <w:numPr>
                <w:ilvl w:val="0"/>
                <w:numId w:val="14"/>
              </w:numPr>
              <w:tabs>
                <w:tab w:val="left" w:pos="317"/>
                <w:tab w:val="left" w:pos="387"/>
              </w:tabs>
              <w:ind w:left="0" w:firstLine="0"/>
              <w:jc w:val="both"/>
              <w:rPr>
                <w:rFonts w:ascii="Times New Roman" w:hAnsi="Times New Roman" w:cs="Times New Roman"/>
                <w:sz w:val="28"/>
                <w:szCs w:val="28"/>
              </w:rPr>
            </w:pPr>
            <w:r w:rsidRPr="005A7EAE">
              <w:rPr>
                <w:rFonts w:ascii="Times New Roman" w:hAnsi="Times New Roman" w:cs="Times New Roman"/>
                <w:sz w:val="28"/>
                <w:szCs w:val="28"/>
              </w:rPr>
              <w:t>телевизор – 5;</w:t>
            </w:r>
          </w:p>
          <w:p w:rsidR="007D197D" w:rsidRPr="005A7EAE" w:rsidRDefault="007D197D" w:rsidP="008F284E">
            <w:pPr>
              <w:pStyle w:val="a3"/>
              <w:numPr>
                <w:ilvl w:val="0"/>
                <w:numId w:val="14"/>
              </w:numPr>
              <w:tabs>
                <w:tab w:val="left" w:pos="317"/>
                <w:tab w:val="left" w:pos="387"/>
              </w:tabs>
              <w:ind w:left="0" w:firstLine="0"/>
              <w:jc w:val="both"/>
              <w:rPr>
                <w:rFonts w:ascii="Times New Roman" w:hAnsi="Times New Roman" w:cs="Times New Roman"/>
                <w:sz w:val="28"/>
                <w:szCs w:val="28"/>
              </w:rPr>
            </w:pPr>
            <w:r w:rsidRPr="005A7EAE">
              <w:rPr>
                <w:rFonts w:ascii="Times New Roman" w:hAnsi="Times New Roman" w:cs="Times New Roman"/>
                <w:sz w:val="28"/>
                <w:szCs w:val="28"/>
              </w:rPr>
              <w:t>компьютер – 16;</w:t>
            </w:r>
          </w:p>
          <w:p w:rsidR="007D197D" w:rsidRPr="005A7EAE" w:rsidRDefault="007D197D" w:rsidP="008F284E">
            <w:pPr>
              <w:pStyle w:val="a3"/>
              <w:numPr>
                <w:ilvl w:val="0"/>
                <w:numId w:val="14"/>
              </w:numPr>
              <w:tabs>
                <w:tab w:val="left" w:pos="317"/>
                <w:tab w:val="left" w:pos="387"/>
              </w:tabs>
              <w:ind w:left="0" w:firstLine="0"/>
              <w:jc w:val="both"/>
              <w:rPr>
                <w:rFonts w:ascii="Times New Roman" w:hAnsi="Times New Roman" w:cs="Times New Roman"/>
                <w:sz w:val="28"/>
                <w:szCs w:val="28"/>
              </w:rPr>
            </w:pPr>
            <w:r w:rsidRPr="005A7EAE">
              <w:rPr>
                <w:rFonts w:ascii="Times New Roman" w:hAnsi="Times New Roman" w:cs="Times New Roman"/>
                <w:sz w:val="28"/>
                <w:szCs w:val="28"/>
              </w:rPr>
              <w:t>принтеры – 14;</w:t>
            </w:r>
          </w:p>
          <w:p w:rsidR="007D197D" w:rsidRPr="005A7EAE" w:rsidRDefault="007D197D" w:rsidP="008F284E">
            <w:pPr>
              <w:pStyle w:val="a3"/>
              <w:numPr>
                <w:ilvl w:val="0"/>
                <w:numId w:val="14"/>
              </w:numPr>
              <w:tabs>
                <w:tab w:val="left" w:pos="317"/>
                <w:tab w:val="left" w:pos="387"/>
              </w:tabs>
              <w:ind w:left="0" w:firstLine="0"/>
              <w:jc w:val="both"/>
              <w:rPr>
                <w:rFonts w:ascii="Times New Roman" w:hAnsi="Times New Roman" w:cs="Times New Roman"/>
                <w:sz w:val="28"/>
                <w:szCs w:val="28"/>
              </w:rPr>
            </w:pPr>
            <w:r w:rsidRPr="005A7EAE">
              <w:rPr>
                <w:rFonts w:ascii="Times New Roman" w:hAnsi="Times New Roman" w:cs="Times New Roman"/>
                <w:sz w:val="28"/>
                <w:szCs w:val="28"/>
              </w:rPr>
              <w:t>магнитолы – 6;</w:t>
            </w:r>
          </w:p>
          <w:p w:rsidR="007D197D" w:rsidRPr="005A7EAE" w:rsidRDefault="007D197D" w:rsidP="008F284E">
            <w:pPr>
              <w:pStyle w:val="a3"/>
              <w:numPr>
                <w:ilvl w:val="0"/>
                <w:numId w:val="14"/>
              </w:numPr>
              <w:tabs>
                <w:tab w:val="left" w:pos="317"/>
                <w:tab w:val="left" w:pos="387"/>
              </w:tabs>
              <w:ind w:left="0" w:firstLine="0"/>
              <w:jc w:val="both"/>
              <w:rPr>
                <w:rFonts w:ascii="Times New Roman" w:hAnsi="Times New Roman" w:cs="Times New Roman"/>
                <w:sz w:val="28"/>
                <w:szCs w:val="28"/>
              </w:rPr>
            </w:pPr>
            <w:r w:rsidRPr="005A7EAE">
              <w:rPr>
                <w:rFonts w:ascii="Times New Roman" w:hAnsi="Times New Roman" w:cs="Times New Roman"/>
                <w:sz w:val="28"/>
                <w:szCs w:val="28"/>
              </w:rPr>
              <w:t>мультимедийное оборудование – 2;</w:t>
            </w:r>
          </w:p>
          <w:p w:rsidR="007D197D" w:rsidRPr="005A7EAE" w:rsidRDefault="007D197D" w:rsidP="008F284E">
            <w:pPr>
              <w:pStyle w:val="a3"/>
              <w:numPr>
                <w:ilvl w:val="0"/>
                <w:numId w:val="14"/>
              </w:numPr>
              <w:tabs>
                <w:tab w:val="left" w:pos="317"/>
                <w:tab w:val="left" w:pos="387"/>
              </w:tabs>
              <w:ind w:left="0" w:firstLine="0"/>
              <w:jc w:val="both"/>
              <w:rPr>
                <w:rFonts w:ascii="Times New Roman" w:hAnsi="Times New Roman" w:cs="Times New Roman"/>
                <w:sz w:val="28"/>
                <w:szCs w:val="28"/>
              </w:rPr>
            </w:pPr>
            <w:r w:rsidRPr="005A7EAE">
              <w:rPr>
                <w:rFonts w:ascii="Times New Roman" w:hAnsi="Times New Roman" w:cs="Times New Roman"/>
                <w:sz w:val="28"/>
                <w:szCs w:val="28"/>
              </w:rPr>
              <w:t>интерактивный стол – 2;</w:t>
            </w:r>
          </w:p>
          <w:p w:rsidR="007D197D" w:rsidRPr="005A7EAE" w:rsidRDefault="007D197D" w:rsidP="008F284E">
            <w:pPr>
              <w:pStyle w:val="a3"/>
              <w:numPr>
                <w:ilvl w:val="0"/>
                <w:numId w:val="14"/>
              </w:numPr>
              <w:tabs>
                <w:tab w:val="left" w:pos="317"/>
                <w:tab w:val="left" w:pos="387"/>
              </w:tabs>
              <w:ind w:left="0" w:firstLine="0"/>
              <w:jc w:val="both"/>
              <w:rPr>
                <w:rFonts w:ascii="Times New Roman" w:hAnsi="Times New Roman" w:cs="Times New Roman"/>
                <w:sz w:val="28"/>
                <w:szCs w:val="28"/>
              </w:rPr>
            </w:pPr>
            <w:r w:rsidRPr="005A7EAE">
              <w:rPr>
                <w:rFonts w:ascii="Times New Roman" w:hAnsi="Times New Roman" w:cs="Times New Roman"/>
                <w:sz w:val="28"/>
                <w:szCs w:val="28"/>
              </w:rPr>
              <w:t>видеокамера – 1;</w:t>
            </w:r>
          </w:p>
          <w:p w:rsidR="007D197D" w:rsidRPr="005A7EAE" w:rsidRDefault="007D197D" w:rsidP="008F284E">
            <w:pPr>
              <w:pStyle w:val="a3"/>
              <w:numPr>
                <w:ilvl w:val="0"/>
                <w:numId w:val="14"/>
              </w:numPr>
              <w:tabs>
                <w:tab w:val="left" w:pos="317"/>
                <w:tab w:val="left" w:pos="387"/>
              </w:tabs>
              <w:ind w:left="0" w:firstLine="0"/>
              <w:jc w:val="both"/>
              <w:rPr>
                <w:rFonts w:ascii="Times New Roman" w:hAnsi="Times New Roman" w:cs="Times New Roman"/>
                <w:sz w:val="28"/>
                <w:szCs w:val="28"/>
              </w:rPr>
            </w:pPr>
            <w:r w:rsidRPr="005A7EAE">
              <w:rPr>
                <w:rFonts w:ascii="Times New Roman" w:hAnsi="Times New Roman" w:cs="Times New Roman"/>
                <w:sz w:val="28"/>
                <w:szCs w:val="28"/>
              </w:rPr>
              <w:t>фотоаппарат – 1;</w:t>
            </w:r>
          </w:p>
          <w:p w:rsidR="007D197D" w:rsidRPr="005A7EAE" w:rsidRDefault="007D197D" w:rsidP="008F284E">
            <w:pPr>
              <w:pStyle w:val="a3"/>
              <w:numPr>
                <w:ilvl w:val="0"/>
                <w:numId w:val="14"/>
              </w:numPr>
              <w:tabs>
                <w:tab w:val="left" w:pos="317"/>
                <w:tab w:val="left" w:pos="387"/>
              </w:tabs>
              <w:ind w:left="0" w:firstLine="0"/>
              <w:jc w:val="both"/>
              <w:rPr>
                <w:rFonts w:ascii="Times New Roman" w:hAnsi="Times New Roman" w:cs="Times New Roman"/>
                <w:sz w:val="28"/>
                <w:szCs w:val="28"/>
              </w:rPr>
            </w:pPr>
            <w:r w:rsidRPr="005A7EAE">
              <w:rPr>
                <w:rFonts w:ascii="Times New Roman" w:hAnsi="Times New Roman" w:cs="Times New Roman"/>
                <w:sz w:val="28"/>
                <w:szCs w:val="28"/>
              </w:rPr>
              <w:t xml:space="preserve">динамический </w:t>
            </w:r>
            <w:r w:rsidRPr="005A7EAE">
              <w:rPr>
                <w:rFonts w:ascii="Times New Roman" w:hAnsi="Times New Roman" w:cs="Times New Roman"/>
                <w:sz w:val="28"/>
                <w:szCs w:val="28"/>
                <w:lang w:val="en-US"/>
              </w:rPr>
              <w:t>FM</w:t>
            </w:r>
            <w:r w:rsidRPr="005A7EAE">
              <w:rPr>
                <w:rFonts w:ascii="Times New Roman" w:hAnsi="Times New Roman" w:cs="Times New Roman"/>
                <w:sz w:val="28"/>
                <w:szCs w:val="28"/>
              </w:rPr>
              <w:t xml:space="preserve"> приемник – 3;</w:t>
            </w:r>
          </w:p>
          <w:p w:rsidR="007D197D" w:rsidRPr="005A7EAE" w:rsidRDefault="007D197D" w:rsidP="008F284E">
            <w:pPr>
              <w:pStyle w:val="a3"/>
              <w:numPr>
                <w:ilvl w:val="0"/>
                <w:numId w:val="14"/>
              </w:numPr>
              <w:tabs>
                <w:tab w:val="left" w:pos="317"/>
                <w:tab w:val="left" w:pos="387"/>
              </w:tabs>
              <w:ind w:left="0" w:firstLine="0"/>
              <w:jc w:val="both"/>
              <w:rPr>
                <w:rFonts w:ascii="Times New Roman" w:hAnsi="Times New Roman" w:cs="Times New Roman"/>
                <w:sz w:val="28"/>
                <w:szCs w:val="28"/>
              </w:rPr>
            </w:pPr>
            <w:proofErr w:type="spellStart"/>
            <w:r w:rsidRPr="005A7EAE">
              <w:rPr>
                <w:rFonts w:ascii="Times New Roman" w:hAnsi="Times New Roman" w:cs="Times New Roman"/>
                <w:sz w:val="28"/>
                <w:szCs w:val="28"/>
              </w:rPr>
              <w:t>инфрокрасная</w:t>
            </w:r>
            <w:proofErr w:type="spellEnd"/>
            <w:r w:rsidRPr="005A7EAE">
              <w:rPr>
                <w:rFonts w:ascii="Times New Roman" w:hAnsi="Times New Roman" w:cs="Times New Roman"/>
                <w:sz w:val="28"/>
                <w:szCs w:val="28"/>
              </w:rPr>
              <w:t xml:space="preserve"> индукционная петля – 1;</w:t>
            </w:r>
          </w:p>
          <w:p w:rsidR="007D197D" w:rsidRPr="005A7EAE" w:rsidRDefault="007D197D" w:rsidP="008F284E">
            <w:pPr>
              <w:pStyle w:val="a3"/>
              <w:numPr>
                <w:ilvl w:val="0"/>
                <w:numId w:val="14"/>
              </w:numPr>
              <w:tabs>
                <w:tab w:val="left" w:pos="317"/>
                <w:tab w:val="left" w:pos="387"/>
              </w:tabs>
              <w:ind w:left="0" w:firstLine="0"/>
              <w:jc w:val="both"/>
              <w:rPr>
                <w:rFonts w:ascii="Times New Roman" w:hAnsi="Times New Roman" w:cs="Times New Roman"/>
                <w:sz w:val="28"/>
                <w:szCs w:val="28"/>
              </w:rPr>
            </w:pPr>
            <w:r w:rsidRPr="005A7EAE">
              <w:rPr>
                <w:rFonts w:ascii="Times New Roman" w:hAnsi="Times New Roman" w:cs="Times New Roman"/>
                <w:sz w:val="28"/>
                <w:szCs w:val="28"/>
              </w:rPr>
              <w:t>электропианино – 1.</w:t>
            </w:r>
          </w:p>
          <w:p w:rsidR="007D197D" w:rsidRPr="005A7EAE" w:rsidRDefault="008F284E" w:rsidP="008F284E">
            <w:pPr>
              <w:pStyle w:val="a3"/>
              <w:tabs>
                <w:tab w:val="left" w:pos="33"/>
                <w:tab w:val="left" w:pos="175"/>
              </w:tabs>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В Учреждении созданы комфортные условия для полноценного развития обучающихся в условиях круглосуточного проживания.</w:t>
            </w:r>
          </w:p>
          <w:p w:rsidR="007D197D" w:rsidRPr="005A7EAE" w:rsidRDefault="008F284E" w:rsidP="008F284E">
            <w:pPr>
              <w:pStyle w:val="a3"/>
              <w:tabs>
                <w:tab w:val="left" w:pos="33"/>
                <w:tab w:val="left" w:pos="175"/>
              </w:tabs>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 xml:space="preserve">Все группы эстетично, аккуратно и практично оформлены, игровой материал доступен, разнообразен, в достаточном количестве по возрасту. Имеются разнообразные центры для детского развития. </w:t>
            </w:r>
          </w:p>
          <w:p w:rsidR="007D197D" w:rsidRPr="005A7EAE" w:rsidRDefault="008F284E" w:rsidP="008F284E">
            <w:pPr>
              <w:pStyle w:val="a3"/>
              <w:tabs>
                <w:tab w:val="left" w:pos="33"/>
                <w:tab w:val="left" w:pos="175"/>
              </w:tabs>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Демонстрационный и раздаточный материал полностью позволяет качественно и увлекательно проводить НОД и индивидуальную работу с детьми.</w:t>
            </w:r>
          </w:p>
          <w:p w:rsidR="007D197D" w:rsidRPr="005A7EAE" w:rsidRDefault="008F284E" w:rsidP="008F284E">
            <w:pPr>
              <w:pStyle w:val="a3"/>
              <w:tabs>
                <w:tab w:val="left" w:pos="33"/>
                <w:tab w:val="left" w:pos="175"/>
              </w:tabs>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Продуманная организация пространства позволяет детям выбирать интересные для себя занятия, чередовать их в течении дня.</w:t>
            </w:r>
          </w:p>
          <w:p w:rsidR="007D197D" w:rsidRPr="005A7EAE" w:rsidRDefault="008F284E" w:rsidP="008F284E">
            <w:pPr>
              <w:pStyle w:val="a3"/>
              <w:tabs>
                <w:tab w:val="left" w:pos="33"/>
                <w:tab w:val="left" w:pos="175"/>
              </w:tabs>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Каждый центр оснащен словарем в виде табличек.</w:t>
            </w:r>
          </w:p>
          <w:p w:rsidR="007D197D" w:rsidRPr="005A7EAE" w:rsidRDefault="00023C08" w:rsidP="008F284E">
            <w:pPr>
              <w:pStyle w:val="a3"/>
              <w:tabs>
                <w:tab w:val="left" w:pos="33"/>
                <w:tab w:val="left" w:pos="175"/>
              </w:tabs>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При создании развивающей предметно-пространственной среды учитывалось соотношение насыщенности среды в соответствии возрастом детей и содержанием программы, а также для общения и совместной деятельности детей и взрослых.</w:t>
            </w:r>
          </w:p>
          <w:p w:rsidR="007D197D" w:rsidRPr="005A7EAE" w:rsidRDefault="00023C08" w:rsidP="008F284E">
            <w:pPr>
              <w:pStyle w:val="a3"/>
              <w:tabs>
                <w:tab w:val="left" w:pos="33"/>
                <w:tab w:val="left" w:pos="175"/>
              </w:tabs>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Предусмотрена периодическая сменяемость обстановки игровых помещений, появление новых предметов и игрового оборудования.</w:t>
            </w:r>
          </w:p>
          <w:p w:rsidR="007D197D" w:rsidRPr="005A7EAE" w:rsidRDefault="00023C08" w:rsidP="008F284E">
            <w:pPr>
              <w:pStyle w:val="a3"/>
              <w:tabs>
                <w:tab w:val="left" w:pos="33"/>
                <w:tab w:val="left" w:pos="175"/>
              </w:tabs>
              <w:jc w:val="both"/>
              <w:rPr>
                <w:rFonts w:ascii="Times New Roman" w:hAnsi="Times New Roman" w:cs="Times New Roman"/>
                <w:sz w:val="28"/>
                <w:szCs w:val="28"/>
              </w:rPr>
            </w:pPr>
            <w:r>
              <w:rPr>
                <w:rFonts w:ascii="Times New Roman" w:hAnsi="Times New Roman" w:cs="Times New Roman"/>
                <w:sz w:val="28"/>
                <w:szCs w:val="28"/>
              </w:rPr>
              <w:t xml:space="preserve">      </w:t>
            </w:r>
            <w:r w:rsidR="007D197D" w:rsidRPr="005A7EAE">
              <w:rPr>
                <w:rFonts w:ascii="Times New Roman" w:hAnsi="Times New Roman" w:cs="Times New Roman"/>
                <w:sz w:val="28"/>
                <w:szCs w:val="28"/>
              </w:rPr>
              <w:t>Предметно-развивающая среда является оптимально информативной для глухого ребенка, удовлетворяя его возрастные потребности в жизни.</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Количество административных, служебных, медицинских, групповых, дополнительных помещений для проведения коррекционных, индивидуальных занятий и массовых мероприятий</w:t>
            </w:r>
          </w:p>
        </w:tc>
        <w:tc>
          <w:tcPr>
            <w:tcW w:w="7938" w:type="dxa"/>
            <w:gridSpan w:val="2"/>
          </w:tcPr>
          <w:p w:rsidR="007D197D" w:rsidRPr="005A7EAE" w:rsidRDefault="007D197D" w:rsidP="007D197D">
            <w:pPr>
              <w:pStyle w:val="a3"/>
              <w:ind w:left="132"/>
              <w:jc w:val="both"/>
              <w:rPr>
                <w:rFonts w:ascii="Times New Roman" w:hAnsi="Times New Roman" w:cs="Times New Roman"/>
                <w:sz w:val="28"/>
                <w:szCs w:val="28"/>
              </w:rPr>
            </w:pPr>
            <w:r w:rsidRPr="005A7EAE">
              <w:rPr>
                <w:rFonts w:ascii="Times New Roman" w:hAnsi="Times New Roman" w:cs="Times New Roman"/>
                <w:sz w:val="28"/>
                <w:szCs w:val="28"/>
              </w:rPr>
              <w:t>1</w:t>
            </w:r>
            <w:r w:rsidRPr="005A7EAE">
              <w:rPr>
                <w:rFonts w:ascii="Times New Roman" w:hAnsi="Times New Roman" w:cs="Times New Roman"/>
                <w:b/>
                <w:sz w:val="28"/>
                <w:szCs w:val="28"/>
              </w:rPr>
              <w:t>. Групповые помещения - 6:</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спальни;</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туалетные с ванной;</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раздевальные;</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игровые;</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кабинет учителя;</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раздаточная.</w:t>
            </w:r>
          </w:p>
          <w:p w:rsidR="007D197D" w:rsidRPr="005A7EAE" w:rsidRDefault="007D197D" w:rsidP="007D197D">
            <w:pPr>
              <w:pStyle w:val="a3"/>
              <w:tabs>
                <w:tab w:val="left" w:pos="387"/>
              </w:tabs>
              <w:ind w:left="104"/>
              <w:jc w:val="both"/>
              <w:rPr>
                <w:rFonts w:ascii="Times New Roman" w:hAnsi="Times New Roman" w:cs="Times New Roman"/>
                <w:sz w:val="28"/>
                <w:szCs w:val="28"/>
              </w:rPr>
            </w:pPr>
            <w:r w:rsidRPr="005A7EAE">
              <w:rPr>
                <w:rFonts w:ascii="Times New Roman" w:hAnsi="Times New Roman" w:cs="Times New Roman"/>
                <w:sz w:val="28"/>
                <w:szCs w:val="28"/>
              </w:rPr>
              <w:t xml:space="preserve">2. </w:t>
            </w:r>
            <w:r w:rsidRPr="005A7EAE">
              <w:rPr>
                <w:rFonts w:ascii="Times New Roman" w:hAnsi="Times New Roman" w:cs="Times New Roman"/>
                <w:b/>
                <w:sz w:val="28"/>
                <w:szCs w:val="28"/>
              </w:rPr>
              <w:t>Административные - 7:</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заведующий;</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заместители заведующего;</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бухгалтерия;</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отдел кадров;</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архив.</w:t>
            </w:r>
          </w:p>
          <w:p w:rsidR="007D197D" w:rsidRPr="005A7EAE" w:rsidRDefault="007D197D" w:rsidP="007D197D">
            <w:pPr>
              <w:pStyle w:val="a3"/>
              <w:tabs>
                <w:tab w:val="left" w:pos="387"/>
              </w:tabs>
              <w:ind w:left="104"/>
              <w:jc w:val="both"/>
              <w:rPr>
                <w:rFonts w:ascii="Times New Roman" w:hAnsi="Times New Roman" w:cs="Times New Roman"/>
                <w:sz w:val="28"/>
                <w:szCs w:val="28"/>
              </w:rPr>
            </w:pPr>
            <w:r w:rsidRPr="005A7EAE">
              <w:rPr>
                <w:rFonts w:ascii="Times New Roman" w:hAnsi="Times New Roman" w:cs="Times New Roman"/>
                <w:sz w:val="28"/>
                <w:szCs w:val="28"/>
              </w:rPr>
              <w:t xml:space="preserve">3. </w:t>
            </w:r>
            <w:r w:rsidRPr="005A7EAE">
              <w:rPr>
                <w:rFonts w:ascii="Times New Roman" w:hAnsi="Times New Roman" w:cs="Times New Roman"/>
                <w:b/>
                <w:sz w:val="28"/>
                <w:szCs w:val="28"/>
              </w:rPr>
              <w:t>Медицинские - 4:</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кабинет приема врача;</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изолятор;</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процедурный;</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водозакаливания.</w:t>
            </w:r>
          </w:p>
          <w:p w:rsidR="007D197D" w:rsidRPr="005A7EAE" w:rsidRDefault="007D197D" w:rsidP="007D197D">
            <w:pPr>
              <w:pStyle w:val="a3"/>
              <w:tabs>
                <w:tab w:val="left" w:pos="387"/>
              </w:tabs>
              <w:ind w:left="104"/>
              <w:jc w:val="both"/>
              <w:rPr>
                <w:rFonts w:ascii="Times New Roman" w:hAnsi="Times New Roman" w:cs="Times New Roman"/>
                <w:sz w:val="28"/>
                <w:szCs w:val="28"/>
              </w:rPr>
            </w:pPr>
            <w:r w:rsidRPr="005A7EAE">
              <w:rPr>
                <w:rFonts w:ascii="Times New Roman" w:hAnsi="Times New Roman" w:cs="Times New Roman"/>
                <w:sz w:val="28"/>
                <w:szCs w:val="28"/>
              </w:rPr>
              <w:t xml:space="preserve">4. </w:t>
            </w:r>
            <w:r w:rsidRPr="005A7EAE">
              <w:rPr>
                <w:rFonts w:ascii="Times New Roman" w:hAnsi="Times New Roman" w:cs="Times New Roman"/>
                <w:b/>
                <w:sz w:val="28"/>
                <w:szCs w:val="28"/>
              </w:rPr>
              <w:t>Дополнительные помещения - 6:</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музыкальный;</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спортивный;</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сенсорный;</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оздоровительный центр «Айболит»;</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служба ранней помощи;</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мастерская ковроткачества.</w:t>
            </w:r>
          </w:p>
          <w:p w:rsidR="007D197D" w:rsidRPr="005A7EAE" w:rsidRDefault="007D197D" w:rsidP="007D197D">
            <w:pPr>
              <w:pStyle w:val="a3"/>
              <w:tabs>
                <w:tab w:val="left" w:pos="387"/>
              </w:tabs>
              <w:ind w:left="104"/>
              <w:jc w:val="both"/>
              <w:rPr>
                <w:rFonts w:ascii="Times New Roman" w:hAnsi="Times New Roman" w:cs="Times New Roman"/>
                <w:b/>
                <w:sz w:val="28"/>
                <w:szCs w:val="28"/>
              </w:rPr>
            </w:pPr>
            <w:r w:rsidRPr="005A7EAE">
              <w:rPr>
                <w:rFonts w:ascii="Times New Roman" w:hAnsi="Times New Roman" w:cs="Times New Roman"/>
                <w:sz w:val="28"/>
                <w:szCs w:val="28"/>
              </w:rPr>
              <w:t xml:space="preserve">5. </w:t>
            </w:r>
            <w:r w:rsidRPr="005A7EAE">
              <w:rPr>
                <w:rFonts w:ascii="Times New Roman" w:hAnsi="Times New Roman" w:cs="Times New Roman"/>
                <w:b/>
                <w:sz w:val="28"/>
                <w:szCs w:val="28"/>
              </w:rPr>
              <w:t>Хозяйственные - 5</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отдел питания;</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прачечная;</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пищеблок;</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гараж;</w:t>
            </w:r>
          </w:p>
          <w:p w:rsidR="007D197D" w:rsidRPr="005A7EAE" w:rsidRDefault="007D197D" w:rsidP="007D197D">
            <w:pPr>
              <w:pStyle w:val="a3"/>
              <w:numPr>
                <w:ilvl w:val="0"/>
                <w:numId w:val="10"/>
              </w:numPr>
              <w:tabs>
                <w:tab w:val="left" w:pos="387"/>
              </w:tabs>
              <w:ind w:left="175" w:firstLine="0"/>
              <w:jc w:val="both"/>
              <w:rPr>
                <w:rFonts w:ascii="Times New Roman" w:hAnsi="Times New Roman" w:cs="Times New Roman"/>
                <w:sz w:val="28"/>
                <w:szCs w:val="28"/>
              </w:rPr>
            </w:pPr>
            <w:r w:rsidRPr="005A7EAE">
              <w:rPr>
                <w:rFonts w:ascii="Times New Roman" w:hAnsi="Times New Roman" w:cs="Times New Roman"/>
                <w:sz w:val="28"/>
                <w:szCs w:val="28"/>
              </w:rPr>
              <w:t>складские.</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Виды проверок</w:t>
            </w:r>
          </w:p>
        </w:tc>
        <w:tc>
          <w:tcPr>
            <w:tcW w:w="7938" w:type="dxa"/>
            <w:gridSpan w:val="2"/>
          </w:tcPr>
          <w:p w:rsidR="00950E6F" w:rsidRPr="005A7EAE" w:rsidRDefault="00950E6F" w:rsidP="00950E6F">
            <w:pPr>
              <w:jc w:val="both"/>
              <w:rPr>
                <w:rFonts w:ascii="Times New Roman" w:hAnsi="Times New Roman" w:cs="Times New Roman"/>
                <w:color w:val="000000" w:themeColor="text1"/>
                <w:sz w:val="28"/>
                <w:szCs w:val="28"/>
              </w:rPr>
            </w:pPr>
            <w:r w:rsidRPr="005A7EAE">
              <w:rPr>
                <w:rFonts w:ascii="Times New Roman" w:hAnsi="Times New Roman" w:cs="Times New Roman"/>
                <w:color w:val="FF0000"/>
                <w:sz w:val="28"/>
                <w:szCs w:val="28"/>
              </w:rPr>
              <w:t xml:space="preserve">     </w:t>
            </w:r>
            <w:r w:rsidRPr="005A7EAE">
              <w:rPr>
                <w:rFonts w:ascii="Times New Roman" w:hAnsi="Times New Roman" w:cs="Times New Roman"/>
                <w:color w:val="000000" w:themeColor="text1"/>
                <w:sz w:val="28"/>
                <w:szCs w:val="28"/>
              </w:rPr>
              <w:t xml:space="preserve">Плановая выездная проверка ГУ МЧС России по РБ Отдел надзорной деятельности и профилактической работы по г. Уфе </w:t>
            </w:r>
          </w:p>
          <w:p w:rsidR="00950E6F" w:rsidRPr="005A7EAE" w:rsidRDefault="00950E6F" w:rsidP="00950E6F">
            <w:pPr>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22.04.2021 г. №366</w:t>
            </w:r>
          </w:p>
          <w:p w:rsidR="00950E6F" w:rsidRPr="005A7EAE" w:rsidRDefault="00950E6F" w:rsidP="00950E6F">
            <w:pPr>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 xml:space="preserve"> Цель проверки: Контроль за объектами защиты: комплекса зданий и помещений, используемых ГБДОУ Уфимский детский сад для детей с ОВЗ №6</w:t>
            </w:r>
          </w:p>
          <w:p w:rsidR="00950E6F" w:rsidRPr="005A7EAE" w:rsidRDefault="00950E6F" w:rsidP="00950E6F">
            <w:pPr>
              <w:jc w:val="both"/>
              <w:rPr>
                <w:rFonts w:ascii="Times New Roman" w:hAnsi="Times New Roman" w:cs="Times New Roman"/>
                <w:color w:val="000000" w:themeColor="text1"/>
                <w:sz w:val="28"/>
                <w:szCs w:val="28"/>
              </w:rPr>
            </w:pPr>
            <w:r w:rsidRPr="005A7EAE">
              <w:rPr>
                <w:rFonts w:ascii="Times New Roman" w:hAnsi="Times New Roman" w:cs="Times New Roman"/>
                <w:b/>
                <w:color w:val="FF0000"/>
                <w:sz w:val="28"/>
                <w:szCs w:val="28"/>
              </w:rPr>
              <w:t xml:space="preserve">      </w:t>
            </w:r>
            <w:r w:rsidRPr="005A7EAE">
              <w:rPr>
                <w:rFonts w:ascii="Times New Roman" w:hAnsi="Times New Roman" w:cs="Times New Roman"/>
                <w:color w:val="000000" w:themeColor="text1"/>
                <w:sz w:val="28"/>
                <w:szCs w:val="28"/>
              </w:rPr>
              <w:t>Согласно предписанию устранены в течение 2021 года следующие замечания:</w:t>
            </w:r>
          </w:p>
          <w:p w:rsidR="00950E6F" w:rsidRPr="005A7EAE" w:rsidRDefault="00950E6F" w:rsidP="00950E6F">
            <w:pPr>
              <w:ind w:left="34" w:right="176"/>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1. План эвакуации второго этажа не соответствует  схеме помещений.</w:t>
            </w:r>
          </w:p>
          <w:p w:rsidR="00950E6F" w:rsidRPr="005A7EAE" w:rsidRDefault="00950E6F" w:rsidP="00950E6F">
            <w:pPr>
              <w:ind w:left="34" w:right="176"/>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2. В кабинете бухгалтера расстояние от шкафа до пожарного извещателя менее 0,5 м (фактически 0,37 м).</w:t>
            </w:r>
          </w:p>
          <w:p w:rsidR="00950E6F" w:rsidRPr="005A7EAE" w:rsidRDefault="00950E6F" w:rsidP="00950E6F">
            <w:pPr>
              <w:ind w:left="34" w:right="176"/>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3. В кабинете видеонаблюдения расстояние от шкафа до пожарного извещателя менее 0,5 м (фактически 0,1 м)</w:t>
            </w:r>
          </w:p>
          <w:p w:rsidR="00950E6F" w:rsidRPr="005A7EAE" w:rsidRDefault="00950E6F" w:rsidP="00950E6F">
            <w:pPr>
              <w:ind w:left="34" w:right="176"/>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 xml:space="preserve">4. На двух противопожарных дверях склада отсутствует устройство для ее </w:t>
            </w:r>
            <w:proofErr w:type="spellStart"/>
            <w:r w:rsidRPr="005A7EAE">
              <w:rPr>
                <w:rFonts w:ascii="Times New Roman" w:hAnsi="Times New Roman" w:cs="Times New Roman"/>
                <w:color w:val="000000" w:themeColor="text1"/>
                <w:sz w:val="28"/>
                <w:szCs w:val="28"/>
              </w:rPr>
              <w:t>самозакрывания</w:t>
            </w:r>
            <w:proofErr w:type="spellEnd"/>
            <w:r w:rsidRPr="005A7EAE">
              <w:rPr>
                <w:rFonts w:ascii="Times New Roman" w:hAnsi="Times New Roman" w:cs="Times New Roman"/>
                <w:color w:val="000000" w:themeColor="text1"/>
                <w:sz w:val="28"/>
                <w:szCs w:val="28"/>
              </w:rPr>
              <w:t>.</w:t>
            </w:r>
          </w:p>
          <w:p w:rsidR="00950E6F" w:rsidRPr="005A7EAE" w:rsidRDefault="00950E6F" w:rsidP="00950E6F">
            <w:pPr>
              <w:ind w:left="34" w:right="176" w:hanging="34"/>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5. Допускается эксплуатация светильников со снятыми колпаками (рассеивателями), предусмотренными конструкцией.</w:t>
            </w:r>
          </w:p>
          <w:p w:rsidR="00950E6F" w:rsidRPr="005A7EAE" w:rsidRDefault="00950E6F" w:rsidP="00950E6F">
            <w:pPr>
              <w:ind w:left="34" w:right="176" w:hanging="34"/>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6. Ручной пожарный извещатель установлен на расстоянии менее 0,75 м от блока системы охраны (фактически 0,07 м)</w:t>
            </w:r>
          </w:p>
          <w:p w:rsidR="00950E6F" w:rsidRPr="005A7EAE" w:rsidRDefault="00950E6F" w:rsidP="00950E6F">
            <w:pPr>
              <w:ind w:left="34" w:right="176" w:hanging="34"/>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 xml:space="preserve">7. Ручной  пожарный извещатель  установлен на </w:t>
            </w:r>
            <w:proofErr w:type="gramStart"/>
            <w:r w:rsidRPr="005A7EAE">
              <w:rPr>
                <w:rFonts w:ascii="Times New Roman" w:hAnsi="Times New Roman" w:cs="Times New Roman"/>
                <w:color w:val="000000" w:themeColor="text1"/>
                <w:sz w:val="28"/>
                <w:szCs w:val="28"/>
              </w:rPr>
              <w:t>расстоянии</w:t>
            </w:r>
            <w:proofErr w:type="gramEnd"/>
            <w:r w:rsidRPr="005A7EAE">
              <w:rPr>
                <w:rFonts w:ascii="Times New Roman" w:hAnsi="Times New Roman" w:cs="Times New Roman"/>
                <w:color w:val="000000" w:themeColor="text1"/>
                <w:sz w:val="28"/>
                <w:szCs w:val="28"/>
              </w:rPr>
              <w:t xml:space="preserve"> менее 0,75 м  от блока системы охраны (фактически 0,1 м)</w:t>
            </w:r>
          </w:p>
          <w:p w:rsidR="00950E6F" w:rsidRPr="005A7EAE" w:rsidRDefault="00950E6F" w:rsidP="00950E6F">
            <w:pPr>
              <w:ind w:left="34" w:right="176" w:hanging="34"/>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8. Не организованы работы по техническому обслуживанию  и эксплуатации средств обеспечения пожарной безопасности и пожаротушения, установленного  в сауне, обеспечивающие исправное состояние указанных средств.</w:t>
            </w:r>
          </w:p>
          <w:p w:rsidR="00950E6F" w:rsidRPr="005A7EAE" w:rsidRDefault="00950E6F" w:rsidP="00950E6F">
            <w:pPr>
              <w:ind w:left="34" w:right="176" w:hanging="34"/>
              <w:jc w:val="both"/>
              <w:rPr>
                <w:rFonts w:ascii="Times New Roman" w:hAnsi="Times New Roman" w:cs="Times New Roman"/>
                <w:color w:val="000000" w:themeColor="text1"/>
                <w:sz w:val="28"/>
                <w:szCs w:val="28"/>
              </w:rPr>
            </w:pPr>
            <w:r w:rsidRPr="005A7EAE">
              <w:rPr>
                <w:rFonts w:ascii="Times New Roman" w:hAnsi="Times New Roman" w:cs="Times New Roman"/>
                <w:color w:val="000000" w:themeColor="text1"/>
                <w:sz w:val="28"/>
                <w:szCs w:val="28"/>
              </w:rPr>
              <w:t>9. В комнате водителя допускается эксплуатация светильников со снятыми колпаками (рассеивателями), предусмотренными конструкцией.</w:t>
            </w:r>
          </w:p>
          <w:p w:rsidR="007D197D" w:rsidRPr="005A7EAE" w:rsidRDefault="00950E6F" w:rsidP="00950E6F">
            <w:pPr>
              <w:pStyle w:val="a7"/>
              <w:ind w:left="34" w:right="176" w:firstLine="283"/>
              <w:jc w:val="both"/>
              <w:rPr>
                <w:rFonts w:ascii="Times New Roman" w:hAnsi="Times New Roman" w:cs="Times New Roman"/>
                <w:sz w:val="28"/>
                <w:szCs w:val="28"/>
              </w:rPr>
            </w:pPr>
            <w:r w:rsidRPr="005A7EAE">
              <w:rPr>
                <w:rFonts w:ascii="Times New Roman" w:hAnsi="Times New Roman" w:cs="Times New Roman"/>
                <w:color w:val="000000" w:themeColor="text1"/>
                <w:sz w:val="28"/>
                <w:szCs w:val="28"/>
              </w:rPr>
              <w:t>10. В помещении прачечной расстояние от верхней полки шкафа до пожарного извещателя менее 0,5 м (фактически 0,3 м)</w:t>
            </w:r>
          </w:p>
        </w:tc>
      </w:tr>
      <w:tr w:rsidR="007D197D" w:rsidRPr="005A7EAE" w:rsidTr="007D197D">
        <w:tc>
          <w:tcPr>
            <w:tcW w:w="2836" w:type="dxa"/>
          </w:tcPr>
          <w:p w:rsidR="007D197D" w:rsidRPr="005A7EAE" w:rsidRDefault="007D197D" w:rsidP="007D197D">
            <w:pPr>
              <w:pStyle w:val="a3"/>
              <w:jc w:val="center"/>
              <w:rPr>
                <w:rFonts w:ascii="Times New Roman" w:hAnsi="Times New Roman" w:cs="Times New Roman"/>
                <w:sz w:val="28"/>
                <w:szCs w:val="28"/>
              </w:rPr>
            </w:pPr>
            <w:r w:rsidRPr="005A7EAE">
              <w:rPr>
                <w:rFonts w:ascii="Times New Roman" w:hAnsi="Times New Roman" w:cs="Times New Roman"/>
                <w:sz w:val="28"/>
                <w:szCs w:val="28"/>
              </w:rPr>
              <w:t>Виды ремонтных работ</w:t>
            </w:r>
          </w:p>
        </w:tc>
        <w:tc>
          <w:tcPr>
            <w:tcW w:w="7938" w:type="dxa"/>
            <w:gridSpan w:val="2"/>
          </w:tcPr>
          <w:tbl>
            <w:tblPr>
              <w:tblStyle w:val="a5"/>
              <w:tblW w:w="0" w:type="auto"/>
              <w:tblLayout w:type="fixed"/>
              <w:tblLook w:val="04A0"/>
            </w:tblPr>
            <w:tblGrid>
              <w:gridCol w:w="2569"/>
              <w:gridCol w:w="2569"/>
              <w:gridCol w:w="2569"/>
            </w:tblGrid>
            <w:tr w:rsidR="00950E6F" w:rsidRPr="005A7EAE" w:rsidTr="00950E6F">
              <w:tc>
                <w:tcPr>
                  <w:tcW w:w="2569" w:type="dxa"/>
                </w:tcPr>
                <w:p w:rsidR="00950E6F" w:rsidRPr="005A7EAE" w:rsidRDefault="00950E6F" w:rsidP="00CB19D4">
                  <w:pPr>
                    <w:pStyle w:val="a3"/>
                    <w:jc w:val="center"/>
                    <w:rPr>
                      <w:rFonts w:ascii="Times New Roman" w:hAnsi="Times New Roman" w:cs="Times New Roman"/>
                      <w:sz w:val="28"/>
                      <w:szCs w:val="28"/>
                    </w:rPr>
                  </w:pPr>
                  <w:r w:rsidRPr="005A7EAE">
                    <w:rPr>
                      <w:rFonts w:ascii="Times New Roman" w:hAnsi="Times New Roman" w:cs="Times New Roman"/>
                      <w:sz w:val="28"/>
                      <w:szCs w:val="28"/>
                    </w:rPr>
                    <w:t>Исполнитель</w:t>
                  </w:r>
                </w:p>
              </w:tc>
              <w:tc>
                <w:tcPr>
                  <w:tcW w:w="2569" w:type="dxa"/>
                </w:tcPr>
                <w:p w:rsidR="00950E6F" w:rsidRPr="005A7EAE" w:rsidRDefault="00950E6F" w:rsidP="00CB19D4">
                  <w:pPr>
                    <w:pStyle w:val="a3"/>
                    <w:jc w:val="center"/>
                    <w:rPr>
                      <w:rFonts w:ascii="Times New Roman" w:hAnsi="Times New Roman" w:cs="Times New Roman"/>
                      <w:sz w:val="28"/>
                      <w:szCs w:val="28"/>
                    </w:rPr>
                  </w:pPr>
                  <w:r w:rsidRPr="005A7EAE">
                    <w:rPr>
                      <w:rFonts w:ascii="Times New Roman" w:hAnsi="Times New Roman" w:cs="Times New Roman"/>
                      <w:sz w:val="28"/>
                      <w:szCs w:val="28"/>
                    </w:rPr>
                    <w:t>Вид работ</w:t>
                  </w:r>
                </w:p>
              </w:tc>
              <w:tc>
                <w:tcPr>
                  <w:tcW w:w="2569" w:type="dxa"/>
                </w:tcPr>
                <w:p w:rsidR="00950E6F" w:rsidRPr="005A7EAE" w:rsidRDefault="00950E6F" w:rsidP="00CB19D4">
                  <w:pPr>
                    <w:pStyle w:val="a3"/>
                    <w:jc w:val="center"/>
                    <w:rPr>
                      <w:rFonts w:ascii="Times New Roman" w:hAnsi="Times New Roman" w:cs="Times New Roman"/>
                      <w:sz w:val="28"/>
                      <w:szCs w:val="28"/>
                    </w:rPr>
                  </w:pPr>
                  <w:r w:rsidRPr="005A7EAE">
                    <w:rPr>
                      <w:rFonts w:ascii="Times New Roman" w:hAnsi="Times New Roman" w:cs="Times New Roman"/>
                      <w:sz w:val="28"/>
                      <w:szCs w:val="28"/>
                    </w:rPr>
                    <w:t>Сумма, руб.</w:t>
                  </w:r>
                </w:p>
              </w:tc>
            </w:tr>
            <w:tr w:rsidR="00950E6F" w:rsidRPr="005A7EAE" w:rsidTr="00950E6F">
              <w:tc>
                <w:tcPr>
                  <w:tcW w:w="2569" w:type="dxa"/>
                </w:tcPr>
                <w:p w:rsidR="00950E6F" w:rsidRPr="005A7EAE" w:rsidRDefault="00950E6F" w:rsidP="00023C08">
                  <w:pPr>
                    <w:pStyle w:val="a3"/>
                    <w:rPr>
                      <w:rFonts w:ascii="Times New Roman" w:hAnsi="Times New Roman" w:cs="Times New Roman"/>
                      <w:sz w:val="28"/>
                      <w:szCs w:val="28"/>
                    </w:rPr>
                  </w:pPr>
                  <w:r w:rsidRPr="005A7EAE">
                    <w:rPr>
                      <w:rFonts w:ascii="Times New Roman" w:hAnsi="Times New Roman" w:cs="Times New Roman"/>
                      <w:sz w:val="28"/>
                      <w:szCs w:val="28"/>
                    </w:rPr>
                    <w:t>По договору подряда</w:t>
                  </w:r>
                </w:p>
              </w:tc>
              <w:tc>
                <w:tcPr>
                  <w:tcW w:w="2569" w:type="dxa"/>
                </w:tcPr>
                <w:p w:rsidR="00950E6F" w:rsidRPr="005A7EAE" w:rsidRDefault="00950E6F" w:rsidP="00023C08">
                  <w:pPr>
                    <w:pStyle w:val="a3"/>
                    <w:rPr>
                      <w:rFonts w:ascii="Times New Roman" w:hAnsi="Times New Roman" w:cs="Times New Roman"/>
                      <w:sz w:val="28"/>
                      <w:szCs w:val="28"/>
                    </w:rPr>
                  </w:pPr>
                  <w:r w:rsidRPr="005A7EAE">
                    <w:rPr>
                      <w:rFonts w:ascii="Times New Roman" w:hAnsi="Times New Roman" w:cs="Times New Roman"/>
                      <w:sz w:val="28"/>
                      <w:szCs w:val="28"/>
                    </w:rPr>
                    <w:t>Ремонт музыкального  зала и групповых помещений</w:t>
                  </w:r>
                </w:p>
              </w:tc>
              <w:tc>
                <w:tcPr>
                  <w:tcW w:w="2569" w:type="dxa"/>
                </w:tcPr>
                <w:p w:rsidR="00950E6F" w:rsidRPr="005A7EAE" w:rsidRDefault="00950E6F" w:rsidP="00CB19D4">
                  <w:pPr>
                    <w:pStyle w:val="a3"/>
                    <w:jc w:val="center"/>
                    <w:rPr>
                      <w:rFonts w:ascii="Times New Roman" w:hAnsi="Times New Roman" w:cs="Times New Roman"/>
                      <w:sz w:val="28"/>
                      <w:szCs w:val="28"/>
                    </w:rPr>
                  </w:pPr>
                  <w:r w:rsidRPr="005A7EAE">
                    <w:rPr>
                      <w:rFonts w:ascii="Times New Roman" w:hAnsi="Times New Roman" w:cs="Times New Roman"/>
                      <w:sz w:val="28"/>
                      <w:szCs w:val="28"/>
                    </w:rPr>
                    <w:t>68 966</w:t>
                  </w:r>
                </w:p>
              </w:tc>
            </w:tr>
            <w:tr w:rsidR="00950E6F" w:rsidRPr="005A7EAE" w:rsidTr="00950E6F">
              <w:tc>
                <w:tcPr>
                  <w:tcW w:w="2569" w:type="dxa"/>
                </w:tcPr>
                <w:p w:rsidR="00950E6F" w:rsidRPr="005A7EAE" w:rsidRDefault="00023C08" w:rsidP="00023C08">
                  <w:pPr>
                    <w:pStyle w:val="a3"/>
                    <w:rPr>
                      <w:rFonts w:ascii="Times New Roman" w:hAnsi="Times New Roman" w:cs="Times New Roman"/>
                      <w:sz w:val="28"/>
                      <w:szCs w:val="28"/>
                    </w:rPr>
                  </w:pPr>
                  <w:r>
                    <w:rPr>
                      <w:rFonts w:ascii="Times New Roman" w:hAnsi="Times New Roman" w:cs="Times New Roman"/>
                      <w:sz w:val="28"/>
                      <w:szCs w:val="28"/>
                    </w:rPr>
                    <w:t>п</w:t>
                  </w:r>
                  <w:r w:rsidR="00950E6F" w:rsidRPr="005A7EAE">
                    <w:rPr>
                      <w:rFonts w:ascii="Times New Roman" w:hAnsi="Times New Roman" w:cs="Times New Roman"/>
                      <w:sz w:val="28"/>
                      <w:szCs w:val="28"/>
                    </w:rPr>
                    <w:t>о договору подряда</w:t>
                  </w:r>
                </w:p>
              </w:tc>
              <w:tc>
                <w:tcPr>
                  <w:tcW w:w="2569" w:type="dxa"/>
                </w:tcPr>
                <w:p w:rsidR="00950E6F" w:rsidRPr="005A7EAE" w:rsidRDefault="00950E6F" w:rsidP="00023C08">
                  <w:pPr>
                    <w:pStyle w:val="a3"/>
                    <w:rPr>
                      <w:rFonts w:ascii="Times New Roman" w:hAnsi="Times New Roman" w:cs="Times New Roman"/>
                      <w:sz w:val="28"/>
                      <w:szCs w:val="28"/>
                    </w:rPr>
                  </w:pPr>
                  <w:r w:rsidRPr="005A7EAE">
                    <w:rPr>
                      <w:rFonts w:ascii="Times New Roman" w:hAnsi="Times New Roman" w:cs="Times New Roman"/>
                      <w:sz w:val="28"/>
                      <w:szCs w:val="28"/>
                    </w:rPr>
                    <w:t>помещение пищеблока</w:t>
                  </w:r>
                </w:p>
              </w:tc>
              <w:tc>
                <w:tcPr>
                  <w:tcW w:w="2569" w:type="dxa"/>
                </w:tcPr>
                <w:p w:rsidR="00950E6F" w:rsidRPr="005A7EAE" w:rsidRDefault="00950E6F" w:rsidP="00CB19D4">
                  <w:pPr>
                    <w:pStyle w:val="a3"/>
                    <w:jc w:val="center"/>
                    <w:rPr>
                      <w:rFonts w:ascii="Times New Roman" w:hAnsi="Times New Roman" w:cs="Times New Roman"/>
                      <w:sz w:val="28"/>
                      <w:szCs w:val="28"/>
                    </w:rPr>
                  </w:pPr>
                  <w:r w:rsidRPr="005A7EAE">
                    <w:rPr>
                      <w:rFonts w:ascii="Times New Roman" w:hAnsi="Times New Roman" w:cs="Times New Roman"/>
                      <w:sz w:val="28"/>
                      <w:szCs w:val="28"/>
                    </w:rPr>
                    <w:t>22 989</w:t>
                  </w:r>
                </w:p>
              </w:tc>
            </w:tr>
            <w:tr w:rsidR="00950E6F" w:rsidRPr="005A7EAE" w:rsidTr="00950E6F">
              <w:tc>
                <w:tcPr>
                  <w:tcW w:w="2569" w:type="dxa"/>
                </w:tcPr>
                <w:p w:rsidR="00950E6F" w:rsidRPr="005A7EAE" w:rsidRDefault="00950E6F" w:rsidP="00CB19D4">
                  <w:pPr>
                    <w:pStyle w:val="a3"/>
                    <w:jc w:val="both"/>
                    <w:rPr>
                      <w:rFonts w:ascii="Times New Roman" w:hAnsi="Times New Roman" w:cs="Times New Roman"/>
                      <w:sz w:val="28"/>
                      <w:szCs w:val="28"/>
                    </w:rPr>
                  </w:pPr>
                  <w:r w:rsidRPr="005A7EAE">
                    <w:rPr>
                      <w:rFonts w:ascii="Times New Roman" w:hAnsi="Times New Roman" w:cs="Times New Roman"/>
                      <w:sz w:val="28"/>
                      <w:szCs w:val="28"/>
                    </w:rPr>
                    <w:t>ИТОГО</w:t>
                  </w:r>
                </w:p>
              </w:tc>
              <w:tc>
                <w:tcPr>
                  <w:tcW w:w="2569" w:type="dxa"/>
                </w:tcPr>
                <w:p w:rsidR="00950E6F" w:rsidRPr="005A7EAE" w:rsidRDefault="00950E6F" w:rsidP="00CB19D4">
                  <w:pPr>
                    <w:pStyle w:val="a3"/>
                    <w:jc w:val="both"/>
                    <w:rPr>
                      <w:rFonts w:ascii="Times New Roman" w:hAnsi="Times New Roman" w:cs="Times New Roman"/>
                      <w:sz w:val="28"/>
                      <w:szCs w:val="28"/>
                    </w:rPr>
                  </w:pPr>
                </w:p>
              </w:tc>
              <w:tc>
                <w:tcPr>
                  <w:tcW w:w="2569" w:type="dxa"/>
                </w:tcPr>
                <w:p w:rsidR="00950E6F" w:rsidRPr="005A7EAE" w:rsidRDefault="00950E6F" w:rsidP="00CB19D4">
                  <w:pPr>
                    <w:pStyle w:val="a3"/>
                    <w:jc w:val="center"/>
                    <w:rPr>
                      <w:rFonts w:ascii="Times New Roman" w:hAnsi="Times New Roman" w:cs="Times New Roman"/>
                      <w:sz w:val="28"/>
                      <w:szCs w:val="28"/>
                    </w:rPr>
                  </w:pPr>
                  <w:r w:rsidRPr="005A7EAE">
                    <w:rPr>
                      <w:rFonts w:ascii="Times New Roman" w:hAnsi="Times New Roman" w:cs="Times New Roman"/>
                      <w:sz w:val="28"/>
                      <w:szCs w:val="28"/>
                    </w:rPr>
                    <w:t>91 955</w:t>
                  </w:r>
                </w:p>
              </w:tc>
            </w:tr>
          </w:tbl>
          <w:p w:rsidR="00226C53" w:rsidRPr="005A7EAE" w:rsidRDefault="00226C53" w:rsidP="007D197D">
            <w:pPr>
              <w:pStyle w:val="a3"/>
              <w:jc w:val="both"/>
              <w:rPr>
                <w:rFonts w:ascii="Times New Roman" w:hAnsi="Times New Roman" w:cs="Times New Roman"/>
                <w:sz w:val="28"/>
                <w:szCs w:val="28"/>
              </w:rPr>
            </w:pPr>
          </w:p>
        </w:tc>
      </w:tr>
      <w:tr w:rsidR="00226C53" w:rsidRPr="005A7EAE" w:rsidTr="007D197D">
        <w:tc>
          <w:tcPr>
            <w:tcW w:w="2836" w:type="dxa"/>
          </w:tcPr>
          <w:p w:rsidR="00226C53" w:rsidRPr="005A7EAE" w:rsidRDefault="00226C53" w:rsidP="007D197D">
            <w:pPr>
              <w:pStyle w:val="a3"/>
              <w:jc w:val="center"/>
              <w:rPr>
                <w:rFonts w:ascii="Times New Roman" w:hAnsi="Times New Roman" w:cs="Times New Roman"/>
                <w:sz w:val="28"/>
                <w:szCs w:val="28"/>
              </w:rPr>
            </w:pPr>
            <w:r>
              <w:rPr>
                <w:rFonts w:ascii="Times New Roman" w:hAnsi="Times New Roman" w:cs="Times New Roman"/>
                <w:sz w:val="28"/>
                <w:szCs w:val="28"/>
              </w:rPr>
              <w:t>Вывод</w:t>
            </w:r>
          </w:p>
        </w:tc>
        <w:tc>
          <w:tcPr>
            <w:tcW w:w="7938" w:type="dxa"/>
            <w:gridSpan w:val="2"/>
          </w:tcPr>
          <w:p w:rsidR="00226C53" w:rsidRPr="005A7EAE" w:rsidRDefault="00226C53" w:rsidP="00226C53">
            <w:pPr>
              <w:pStyle w:val="a3"/>
              <w:rPr>
                <w:rFonts w:ascii="Times New Roman" w:hAnsi="Times New Roman" w:cs="Times New Roman"/>
                <w:sz w:val="28"/>
                <w:szCs w:val="28"/>
              </w:rPr>
            </w:pPr>
            <w:r>
              <w:rPr>
                <w:rFonts w:ascii="Times New Roman" w:hAnsi="Times New Roman" w:cs="Times New Roman"/>
                <w:sz w:val="28"/>
                <w:szCs w:val="28"/>
              </w:rPr>
              <w:t>В Учреждении созданы оптимальный условия для организации образовательной деятельности, обеспечивающие комфортное и содержательное пребывание воспитанников в детском саду, уделяется должное внимание всем направлениям развития дошкольников. Достигнуты положительные результаты по всем основным задачам годового плана (собран педагогический опыт, проведены запланированные мероприятия</w:t>
            </w:r>
            <w:r w:rsidR="00717C79">
              <w:rPr>
                <w:rFonts w:ascii="Times New Roman" w:hAnsi="Times New Roman" w:cs="Times New Roman"/>
                <w:sz w:val="28"/>
                <w:szCs w:val="28"/>
              </w:rPr>
              <w:t>). Совершенствуется работа по взаимодействию с семьями воспитанников. Все мероприятия по плану ВСОКО выполнены, результаты проанализированы, дана объективная оценка качеству образования в Учреждение, сделаны выводы.</w:t>
            </w:r>
          </w:p>
        </w:tc>
      </w:tr>
    </w:tbl>
    <w:p w:rsidR="007D197D" w:rsidRPr="005A7EAE" w:rsidRDefault="007D197D" w:rsidP="007D197D">
      <w:pPr>
        <w:pStyle w:val="a3"/>
        <w:jc w:val="both"/>
        <w:rPr>
          <w:rFonts w:ascii="Times New Roman" w:hAnsi="Times New Roman" w:cs="Times New Roman"/>
          <w:b/>
          <w:sz w:val="28"/>
          <w:szCs w:val="28"/>
        </w:rPr>
      </w:pPr>
    </w:p>
    <w:p w:rsidR="00950E6F" w:rsidRPr="005A7EAE" w:rsidRDefault="00950E6F" w:rsidP="00950E6F">
      <w:pPr>
        <w:pStyle w:val="af2"/>
        <w:jc w:val="center"/>
        <w:rPr>
          <w:b/>
          <w:bCs/>
          <w:sz w:val="28"/>
          <w:szCs w:val="28"/>
        </w:rPr>
      </w:pPr>
      <w:r w:rsidRPr="005A7EAE">
        <w:rPr>
          <w:b/>
          <w:w w:val="106"/>
          <w:sz w:val="28"/>
          <w:szCs w:val="28"/>
        </w:rPr>
        <w:t>РАЗДЕЛ 2. АНАЛИЗ ПОКАЗАТЕЛЕЙ ДЕЯТЕЛЬНОСТИ,</w:t>
      </w:r>
      <w:r w:rsidRPr="005A7EAE">
        <w:rPr>
          <w:b/>
          <w:bCs/>
          <w:sz w:val="28"/>
          <w:szCs w:val="28"/>
        </w:rPr>
        <w:t xml:space="preserve"> ПОДЛЕЖАЩЕЙ САМООБСЛЕДОВАНИЮ</w:t>
      </w:r>
    </w:p>
    <w:p w:rsidR="00950E6F" w:rsidRPr="005A7EAE" w:rsidRDefault="00950E6F" w:rsidP="00950E6F">
      <w:pPr>
        <w:pStyle w:val="af2"/>
        <w:jc w:val="center"/>
        <w:rPr>
          <w:b/>
          <w:bCs/>
          <w:sz w:val="28"/>
          <w:szCs w:val="28"/>
        </w:rPr>
      </w:pPr>
    </w:p>
    <w:tbl>
      <w:tblPr>
        <w:tblStyle w:val="a5"/>
        <w:tblW w:w="0" w:type="auto"/>
        <w:tblLook w:val="04A0"/>
      </w:tblPr>
      <w:tblGrid>
        <w:gridCol w:w="1051"/>
        <w:gridCol w:w="6351"/>
        <w:gridCol w:w="2169"/>
      </w:tblGrid>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b/>
                <w:sz w:val="28"/>
                <w:szCs w:val="28"/>
              </w:rPr>
            </w:pPr>
            <w:proofErr w:type="spellStart"/>
            <w:r w:rsidRPr="005A7EAE">
              <w:rPr>
                <w:sz w:val="28"/>
                <w:szCs w:val="28"/>
              </w:rPr>
              <w:t>Nп</w:t>
            </w:r>
            <w:proofErr w:type="spellEnd"/>
            <w:r w:rsidRPr="005A7EAE">
              <w:rPr>
                <w:sz w:val="28"/>
                <w:szCs w:val="28"/>
              </w:rPr>
              <w:t>/</w:t>
            </w:r>
            <w:proofErr w:type="spellStart"/>
            <w:r w:rsidRPr="005A7EAE">
              <w:rPr>
                <w:sz w:val="28"/>
                <w:szCs w:val="28"/>
              </w:rPr>
              <w:t>п</w:t>
            </w:r>
            <w:proofErr w:type="spellEnd"/>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b/>
                <w:sz w:val="28"/>
                <w:szCs w:val="28"/>
              </w:rPr>
            </w:pPr>
            <w:r w:rsidRPr="005A7EAE">
              <w:rPr>
                <w:sz w:val="28"/>
                <w:szCs w:val="28"/>
              </w:rPr>
              <w:t>Показатели</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b/>
                <w:sz w:val="28"/>
                <w:szCs w:val="28"/>
              </w:rPr>
            </w:pPr>
            <w:r w:rsidRPr="005A7EAE">
              <w:rPr>
                <w:sz w:val="28"/>
                <w:szCs w:val="28"/>
              </w:rPr>
              <w:t>Единица измерения</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b/>
                <w:sz w:val="28"/>
                <w:szCs w:val="28"/>
              </w:rPr>
            </w:pPr>
            <w:r w:rsidRPr="005A7EAE">
              <w:rPr>
                <w:sz w:val="28"/>
                <w:szCs w:val="28"/>
              </w:rPr>
              <w:t>1.</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b/>
                <w:sz w:val="28"/>
                <w:szCs w:val="28"/>
              </w:rPr>
            </w:pPr>
            <w:r w:rsidRPr="005A7EAE">
              <w:rPr>
                <w:sz w:val="28"/>
                <w:szCs w:val="28"/>
              </w:rPr>
              <w:t>Образовательная деятельность</w:t>
            </w:r>
          </w:p>
        </w:tc>
        <w:tc>
          <w:tcPr>
            <w:tcW w:w="2092" w:type="dxa"/>
            <w:tcBorders>
              <w:top w:val="single" w:sz="4" w:space="0" w:color="auto"/>
              <w:left w:val="single" w:sz="4" w:space="0" w:color="auto"/>
              <w:bottom w:val="single" w:sz="4" w:space="0" w:color="auto"/>
              <w:right w:val="single" w:sz="4" w:space="0" w:color="auto"/>
            </w:tcBorders>
          </w:tcPr>
          <w:p w:rsidR="00950E6F" w:rsidRPr="005A7EAE" w:rsidRDefault="00950E6F" w:rsidP="00CB19D4">
            <w:pPr>
              <w:pStyle w:val="af2"/>
              <w:jc w:val="center"/>
              <w:rPr>
                <w:b/>
                <w:sz w:val="28"/>
                <w:szCs w:val="28"/>
              </w:rPr>
            </w:pP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b/>
                <w:sz w:val="28"/>
                <w:szCs w:val="28"/>
              </w:rPr>
            </w:pPr>
            <w:r w:rsidRPr="005A7EAE">
              <w:rPr>
                <w:sz w:val="28"/>
                <w:szCs w:val="28"/>
              </w:rPr>
              <w:t>1.1</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b/>
                <w:sz w:val="28"/>
                <w:szCs w:val="28"/>
              </w:rPr>
            </w:pPr>
            <w:r w:rsidRPr="005A7EAE">
              <w:rPr>
                <w:sz w:val="28"/>
                <w:szCs w:val="28"/>
              </w:rPr>
              <w:t>Общая численность воспитанников, осваивающих образовательную программу дошкольного образования, в том числе:</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b/>
                <w:sz w:val="28"/>
                <w:szCs w:val="28"/>
              </w:rPr>
            </w:pPr>
            <w:r w:rsidRPr="005A7EAE">
              <w:rPr>
                <w:sz w:val="28"/>
                <w:szCs w:val="28"/>
              </w:rPr>
              <w:t>43 человека</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b/>
                <w:sz w:val="28"/>
                <w:szCs w:val="28"/>
              </w:rPr>
            </w:pPr>
            <w:r w:rsidRPr="005A7EAE">
              <w:rPr>
                <w:sz w:val="28"/>
                <w:szCs w:val="28"/>
              </w:rPr>
              <w:t>1.1.1</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b/>
                <w:sz w:val="28"/>
                <w:szCs w:val="28"/>
              </w:rPr>
            </w:pPr>
            <w:r w:rsidRPr="005A7EAE">
              <w:rPr>
                <w:sz w:val="28"/>
                <w:szCs w:val="28"/>
              </w:rPr>
              <w:t>В режиме круглосуточного пребывания</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b/>
                <w:sz w:val="28"/>
                <w:szCs w:val="28"/>
              </w:rPr>
            </w:pPr>
            <w:r w:rsidRPr="005A7EAE">
              <w:rPr>
                <w:sz w:val="28"/>
                <w:szCs w:val="28"/>
              </w:rPr>
              <w:t>43 человека</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b/>
                <w:sz w:val="28"/>
                <w:szCs w:val="28"/>
              </w:rPr>
            </w:pPr>
            <w:r w:rsidRPr="005A7EAE">
              <w:rPr>
                <w:sz w:val="28"/>
                <w:szCs w:val="28"/>
              </w:rPr>
              <w:t>1.1.2</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b/>
                <w:sz w:val="28"/>
                <w:szCs w:val="28"/>
              </w:rPr>
            </w:pPr>
            <w:r w:rsidRPr="005A7EAE">
              <w:rPr>
                <w:sz w:val="28"/>
                <w:szCs w:val="28"/>
              </w:rPr>
              <w:t>В режиме полного дня (8 - 12 часов)</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0</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b/>
                <w:sz w:val="28"/>
                <w:szCs w:val="28"/>
              </w:rPr>
            </w:pPr>
            <w:r w:rsidRPr="005A7EAE">
              <w:rPr>
                <w:sz w:val="28"/>
                <w:szCs w:val="28"/>
              </w:rPr>
              <w:t>1.1.3</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b/>
                <w:sz w:val="28"/>
                <w:szCs w:val="28"/>
              </w:rPr>
            </w:pPr>
            <w:r w:rsidRPr="005A7EAE">
              <w:rPr>
                <w:sz w:val="28"/>
                <w:szCs w:val="28"/>
              </w:rPr>
              <w:t>В режиме кратковременного пребывания (3 - 5 часов)</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0</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b/>
                <w:sz w:val="28"/>
                <w:szCs w:val="28"/>
              </w:rPr>
            </w:pPr>
            <w:r w:rsidRPr="005A7EAE">
              <w:rPr>
                <w:sz w:val="28"/>
                <w:szCs w:val="28"/>
              </w:rPr>
              <w:t>1.1.4</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b/>
                <w:sz w:val="28"/>
                <w:szCs w:val="28"/>
              </w:rPr>
            </w:pPr>
            <w:r w:rsidRPr="005A7EAE">
              <w:rPr>
                <w:sz w:val="28"/>
                <w:szCs w:val="28"/>
              </w:rPr>
              <w:t>В форме семейного образования с психолого- педагогическим сопровождением на базе дошкольной образовательной организации</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0</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b/>
                <w:sz w:val="28"/>
                <w:szCs w:val="28"/>
              </w:rPr>
            </w:pPr>
            <w:r w:rsidRPr="005A7EAE">
              <w:rPr>
                <w:sz w:val="28"/>
                <w:szCs w:val="28"/>
              </w:rPr>
              <w:t>1.2</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b/>
                <w:sz w:val="28"/>
                <w:szCs w:val="28"/>
              </w:rPr>
            </w:pPr>
            <w:r w:rsidRPr="005A7EAE">
              <w:rPr>
                <w:sz w:val="28"/>
                <w:szCs w:val="28"/>
              </w:rPr>
              <w:t>Общая численность воспитанников в возрасте до 3 лет</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7 человек</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b/>
                <w:sz w:val="28"/>
                <w:szCs w:val="28"/>
              </w:rPr>
            </w:pPr>
            <w:r w:rsidRPr="005A7EAE">
              <w:rPr>
                <w:sz w:val="28"/>
                <w:szCs w:val="28"/>
              </w:rPr>
              <w:t>1.3</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b/>
                <w:sz w:val="28"/>
                <w:szCs w:val="28"/>
              </w:rPr>
            </w:pPr>
            <w:r w:rsidRPr="005A7EAE">
              <w:rPr>
                <w:sz w:val="28"/>
                <w:szCs w:val="28"/>
              </w:rPr>
              <w:t>Общая численность воспитанников в возрасте от 3 лет до 8 лет</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35 человек</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b/>
                <w:sz w:val="28"/>
                <w:szCs w:val="28"/>
              </w:rPr>
            </w:pPr>
            <w:r w:rsidRPr="005A7EAE">
              <w:rPr>
                <w:sz w:val="28"/>
                <w:szCs w:val="28"/>
              </w:rPr>
              <w:t>1.4</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b/>
                <w:sz w:val="28"/>
                <w:szCs w:val="28"/>
              </w:rPr>
            </w:pPr>
            <w:r w:rsidRPr="005A7EAE">
              <w:rPr>
                <w:sz w:val="28"/>
                <w:szCs w:val="28"/>
              </w:rPr>
              <w:t>Численность/удельный вес численность и воспитанников в общей численности воспитанников, получающих услуги присмотра и ухода:</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43 человека /l00%</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1.4.1</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b/>
                <w:sz w:val="28"/>
                <w:szCs w:val="28"/>
              </w:rPr>
            </w:pPr>
            <w:r w:rsidRPr="005A7EAE">
              <w:rPr>
                <w:sz w:val="28"/>
                <w:szCs w:val="28"/>
              </w:rPr>
              <w:t>В режиме полного дня (8 - 12 часов)</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0</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1.4.2</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b/>
                <w:sz w:val="28"/>
                <w:szCs w:val="28"/>
              </w:rPr>
            </w:pPr>
            <w:r w:rsidRPr="005A7EAE">
              <w:rPr>
                <w:sz w:val="28"/>
                <w:szCs w:val="28"/>
              </w:rPr>
              <w:t>В режиме продленного дня (12 - 14 часов)</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0</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1.4.3</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b/>
                <w:sz w:val="28"/>
                <w:szCs w:val="28"/>
              </w:rPr>
            </w:pPr>
            <w:r w:rsidRPr="005A7EAE">
              <w:rPr>
                <w:sz w:val="28"/>
                <w:szCs w:val="28"/>
              </w:rPr>
              <w:t>В режиме круглосуточного пребывания</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43 человека/l00%</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1.5</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b/>
                <w:sz w:val="28"/>
                <w:szCs w:val="28"/>
              </w:rPr>
            </w:pPr>
            <w:r w:rsidRPr="005A7EAE">
              <w:rPr>
                <w:sz w:val="28"/>
                <w:szCs w:val="28"/>
              </w:rPr>
              <w:t xml:space="preserve">Численность/удельный вес численность и воспитанников  с ограниченными возможностями здоровья в общей численности воспитанников, </w:t>
            </w:r>
            <w:proofErr w:type="gramStart"/>
            <w:r w:rsidRPr="005A7EAE">
              <w:rPr>
                <w:sz w:val="28"/>
                <w:szCs w:val="28"/>
              </w:rPr>
              <w:t>получающих</w:t>
            </w:r>
            <w:proofErr w:type="gramEnd"/>
            <w:r w:rsidRPr="005A7EAE">
              <w:rPr>
                <w:sz w:val="28"/>
                <w:szCs w:val="28"/>
              </w:rPr>
              <w:t xml:space="preserve"> услуги присмотра и ухода:</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43 человека/l00%</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1.5.1</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По коррекции недостатков в физическом и (или) психическом развитии</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человек/%</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1.5.2</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По освоению образовательной программы дошкольного образования</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человек/%</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1.5.3</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По присмотру и уходу</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человек/%</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1.6</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9 дней</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1.7</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Общая численность педагогических работников, в том числе:</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23 человек/100%</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1.7.1</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Численность/удельный вес численности педагогических работников, имеющих высшее образование</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17 человек/74%</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1.7.2</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17 человек/74%</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1.7.3</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Численность/удельный вес численности педагогических работников, имеющих среднее профессиональное образование</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6 человек/26%</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1.7.4</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6 человек/26%</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1.8</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18 человек/100%</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1.8.1</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Высшая</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12 человек/52%</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1.8.2</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Первая</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6 человек/27%</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1.9</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Численность/удельный вес численности педагогических работников в общей численности педагогических стаж работы, которых составляет:</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23 человека/100%</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1.9.1</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color w:val="000000" w:themeColor="text1"/>
                <w:sz w:val="28"/>
                <w:szCs w:val="28"/>
              </w:rPr>
            </w:pPr>
            <w:r w:rsidRPr="005A7EAE">
              <w:rPr>
                <w:color w:val="000000" w:themeColor="text1"/>
                <w:sz w:val="28"/>
                <w:szCs w:val="28"/>
              </w:rPr>
              <w:t>До 5 лет</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color w:val="000000" w:themeColor="text1"/>
                <w:sz w:val="28"/>
                <w:szCs w:val="28"/>
              </w:rPr>
            </w:pPr>
            <w:r w:rsidRPr="005A7EAE">
              <w:rPr>
                <w:color w:val="000000" w:themeColor="text1"/>
                <w:sz w:val="28"/>
                <w:szCs w:val="28"/>
              </w:rPr>
              <w:t>7 человек 30%</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1.9.2</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color w:val="000000" w:themeColor="text1"/>
                <w:sz w:val="28"/>
                <w:szCs w:val="28"/>
              </w:rPr>
            </w:pPr>
            <w:r w:rsidRPr="005A7EAE">
              <w:rPr>
                <w:color w:val="000000" w:themeColor="text1"/>
                <w:sz w:val="28"/>
                <w:szCs w:val="28"/>
              </w:rPr>
              <w:t>Свыше 30 лет</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color w:val="000000" w:themeColor="text1"/>
                <w:sz w:val="28"/>
                <w:szCs w:val="28"/>
              </w:rPr>
            </w:pPr>
            <w:r w:rsidRPr="005A7EAE">
              <w:rPr>
                <w:color w:val="000000" w:themeColor="text1"/>
                <w:sz w:val="28"/>
                <w:szCs w:val="28"/>
              </w:rPr>
              <w:t>9 человек 39%</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1.10</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color w:val="000000" w:themeColor="text1"/>
                <w:sz w:val="28"/>
                <w:szCs w:val="28"/>
              </w:rPr>
            </w:pPr>
            <w:r w:rsidRPr="005A7EAE">
              <w:rPr>
                <w:color w:val="000000" w:themeColor="text1"/>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color w:val="000000" w:themeColor="text1"/>
                <w:sz w:val="28"/>
                <w:szCs w:val="28"/>
              </w:rPr>
            </w:pPr>
            <w:r w:rsidRPr="005A7EAE">
              <w:rPr>
                <w:color w:val="000000" w:themeColor="text1"/>
                <w:sz w:val="28"/>
                <w:szCs w:val="28"/>
              </w:rPr>
              <w:t>5 человек 22%</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1.11</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color w:val="000000" w:themeColor="text1"/>
                <w:sz w:val="28"/>
                <w:szCs w:val="28"/>
              </w:rPr>
            </w:pPr>
            <w:r w:rsidRPr="005A7EAE">
              <w:rPr>
                <w:color w:val="000000" w:themeColor="text1"/>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color w:val="000000" w:themeColor="text1"/>
                <w:sz w:val="28"/>
                <w:szCs w:val="28"/>
              </w:rPr>
            </w:pPr>
            <w:r w:rsidRPr="005A7EAE">
              <w:rPr>
                <w:color w:val="000000" w:themeColor="text1"/>
                <w:sz w:val="28"/>
                <w:szCs w:val="28"/>
              </w:rPr>
              <w:t>9 человек 39%</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1.12</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color w:val="000000" w:themeColor="text1"/>
                <w:sz w:val="28"/>
                <w:szCs w:val="28"/>
              </w:rPr>
            </w:pPr>
            <w:r w:rsidRPr="005A7EAE">
              <w:rPr>
                <w:color w:val="000000" w:themeColor="text1"/>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color w:val="000000" w:themeColor="text1"/>
                <w:sz w:val="28"/>
                <w:szCs w:val="28"/>
              </w:rPr>
            </w:pPr>
            <w:r w:rsidRPr="005A7EAE">
              <w:rPr>
                <w:color w:val="000000" w:themeColor="text1"/>
                <w:sz w:val="28"/>
                <w:szCs w:val="28"/>
              </w:rPr>
              <w:t>18 человек 78 %</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1.13</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18 человек 78 %</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1.14</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Соотношение «педагогический работник/воспитанник» в дошкольной образовательной организации</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человек/человек</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1.15</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Наличие в образовательной организации следующих педагогических работников:</w:t>
            </w:r>
          </w:p>
        </w:tc>
        <w:tc>
          <w:tcPr>
            <w:tcW w:w="2092" w:type="dxa"/>
            <w:tcBorders>
              <w:top w:val="single" w:sz="4" w:space="0" w:color="auto"/>
              <w:left w:val="single" w:sz="4" w:space="0" w:color="auto"/>
              <w:bottom w:val="single" w:sz="4" w:space="0" w:color="auto"/>
              <w:right w:val="single" w:sz="4" w:space="0" w:color="auto"/>
            </w:tcBorders>
          </w:tcPr>
          <w:p w:rsidR="00950E6F" w:rsidRPr="005A7EAE" w:rsidRDefault="00950E6F" w:rsidP="00CB19D4">
            <w:pPr>
              <w:pStyle w:val="af2"/>
              <w:jc w:val="center"/>
              <w:rPr>
                <w:sz w:val="28"/>
                <w:szCs w:val="28"/>
              </w:rPr>
            </w:pP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1.15.1</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Музыкального руководителя</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 xml:space="preserve">да </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1.15.2</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Инструктора по физической культуре</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нет</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1.15.3</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Учителя-логопеда</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 xml:space="preserve">да </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1.15.4</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Логопеда</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нет</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1.15.5</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Учителя-дефектолога</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да</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1.15.6</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Педагога-психолога</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 xml:space="preserve">да </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2</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Инфраструктура</w:t>
            </w:r>
          </w:p>
          <w:p w:rsidR="00950E6F" w:rsidRPr="005A7EAE" w:rsidRDefault="00950E6F" w:rsidP="00CB19D4">
            <w:pPr>
              <w:pStyle w:val="af2"/>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950E6F" w:rsidRPr="005A7EAE" w:rsidRDefault="00950E6F" w:rsidP="00CB19D4">
            <w:pPr>
              <w:pStyle w:val="af2"/>
              <w:jc w:val="center"/>
              <w:rPr>
                <w:sz w:val="28"/>
                <w:szCs w:val="28"/>
              </w:rPr>
            </w:pP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2.1</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Общая площадь помещений, в которых осуществляется образовательная деятельность, в расчете на одного воспитанника</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5,71 кв.м.</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2.2</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Площадь помещения для организации дополнительных видов деятельности воспитанников</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кв.м.</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2.3</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Наличие физкультурного зала</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да</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2.2</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Наличие музыкального зала</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да</w:t>
            </w:r>
          </w:p>
        </w:tc>
      </w:tr>
      <w:tr w:rsidR="00950E6F" w:rsidRPr="005A7EAE" w:rsidTr="00CB19D4">
        <w:tc>
          <w:tcPr>
            <w:tcW w:w="1083"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2.3</w:t>
            </w:r>
          </w:p>
        </w:tc>
        <w:tc>
          <w:tcPr>
            <w:tcW w:w="682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rPr>
                <w:sz w:val="28"/>
                <w:szCs w:val="28"/>
              </w:rPr>
            </w:pPr>
            <w:r w:rsidRPr="005A7EAE">
              <w:rPr>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092" w:type="dxa"/>
            <w:tcBorders>
              <w:top w:val="single" w:sz="4" w:space="0" w:color="auto"/>
              <w:left w:val="single" w:sz="4" w:space="0" w:color="auto"/>
              <w:bottom w:val="single" w:sz="4" w:space="0" w:color="auto"/>
              <w:right w:val="single" w:sz="4" w:space="0" w:color="auto"/>
            </w:tcBorders>
            <w:hideMark/>
          </w:tcPr>
          <w:p w:rsidR="00950E6F" w:rsidRPr="005A7EAE" w:rsidRDefault="00950E6F" w:rsidP="00CB19D4">
            <w:pPr>
              <w:pStyle w:val="af2"/>
              <w:jc w:val="center"/>
              <w:rPr>
                <w:sz w:val="28"/>
                <w:szCs w:val="28"/>
              </w:rPr>
            </w:pPr>
            <w:r w:rsidRPr="005A7EAE">
              <w:rPr>
                <w:sz w:val="28"/>
                <w:szCs w:val="28"/>
              </w:rPr>
              <w:t>да</w:t>
            </w:r>
          </w:p>
        </w:tc>
      </w:tr>
    </w:tbl>
    <w:p w:rsidR="00950E6F" w:rsidRPr="005A7EAE" w:rsidRDefault="00950E6F" w:rsidP="00950E6F">
      <w:pPr>
        <w:pStyle w:val="af2"/>
        <w:ind w:left="1737"/>
        <w:rPr>
          <w:b/>
          <w:bCs/>
          <w:sz w:val="28"/>
          <w:szCs w:val="28"/>
        </w:rPr>
      </w:pPr>
    </w:p>
    <w:p w:rsidR="007D197D" w:rsidRDefault="007D197D" w:rsidP="007D197D">
      <w:pPr>
        <w:pStyle w:val="a3"/>
        <w:jc w:val="both"/>
        <w:rPr>
          <w:rFonts w:ascii="Times New Roman" w:hAnsi="Times New Roman" w:cs="Times New Roman"/>
          <w:b/>
          <w:sz w:val="28"/>
          <w:szCs w:val="28"/>
        </w:rPr>
      </w:pPr>
    </w:p>
    <w:sectPr w:rsidR="007D197D" w:rsidSect="00EB29CC">
      <w:footerReference w:type="default" r:id="rId10"/>
      <w:pgSz w:w="11906" w:h="16838"/>
      <w:pgMar w:top="851" w:right="850" w:bottom="709" w:left="1701" w:header="708"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9D4" w:rsidRDefault="00CB19D4" w:rsidP="00EB29CC">
      <w:pPr>
        <w:spacing w:after="0" w:line="240" w:lineRule="auto"/>
      </w:pPr>
      <w:r>
        <w:separator/>
      </w:r>
    </w:p>
  </w:endnote>
  <w:endnote w:type="continuationSeparator" w:id="0">
    <w:p w:rsidR="00CB19D4" w:rsidRDefault="00CB19D4" w:rsidP="00EB2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2">
    <w:altName w:val="Arial"/>
    <w:charset w:val="CC"/>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657443"/>
      <w:docPartObj>
        <w:docPartGallery w:val="Page Numbers (Bottom of Page)"/>
        <w:docPartUnique/>
      </w:docPartObj>
    </w:sdtPr>
    <w:sdtContent>
      <w:p w:rsidR="00CB19D4" w:rsidRDefault="00CB19D4">
        <w:pPr>
          <w:pStyle w:val="ae"/>
          <w:jc w:val="center"/>
        </w:pPr>
        <w:fldSimple w:instr="PAGE   \* MERGEFORMAT">
          <w:r w:rsidR="00280447">
            <w:rPr>
              <w:noProof/>
            </w:rPr>
            <w:t>2</w:t>
          </w:r>
        </w:fldSimple>
      </w:p>
    </w:sdtContent>
  </w:sdt>
  <w:p w:rsidR="00CB19D4" w:rsidRDefault="00CB19D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9D4" w:rsidRDefault="00CB19D4" w:rsidP="00EB29CC">
      <w:pPr>
        <w:spacing w:after="0" w:line="240" w:lineRule="auto"/>
      </w:pPr>
      <w:r>
        <w:separator/>
      </w:r>
    </w:p>
  </w:footnote>
  <w:footnote w:type="continuationSeparator" w:id="0">
    <w:p w:rsidR="00CB19D4" w:rsidRDefault="00CB19D4" w:rsidP="00EB2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56B"/>
    <w:multiLevelType w:val="hybridMultilevel"/>
    <w:tmpl w:val="3F6C6126"/>
    <w:lvl w:ilvl="0" w:tplc="80548B20">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
    <w:nsid w:val="00A97914"/>
    <w:multiLevelType w:val="hybridMultilevel"/>
    <w:tmpl w:val="89FAE7F8"/>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
    <w:nsid w:val="08A0202B"/>
    <w:multiLevelType w:val="hybridMultilevel"/>
    <w:tmpl w:val="77E40BE8"/>
    <w:lvl w:ilvl="0" w:tplc="80548B20">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
    <w:nsid w:val="0DE94B90"/>
    <w:multiLevelType w:val="hybridMultilevel"/>
    <w:tmpl w:val="23DE6822"/>
    <w:lvl w:ilvl="0" w:tplc="80548B20">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4">
    <w:nsid w:val="0FFF6B96"/>
    <w:multiLevelType w:val="hybridMultilevel"/>
    <w:tmpl w:val="2D0C780C"/>
    <w:lvl w:ilvl="0" w:tplc="80548B20">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5">
    <w:nsid w:val="13E272DD"/>
    <w:multiLevelType w:val="hybridMultilevel"/>
    <w:tmpl w:val="399C6332"/>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36694"/>
    <w:multiLevelType w:val="hybridMultilevel"/>
    <w:tmpl w:val="202C7F48"/>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915A5"/>
    <w:multiLevelType w:val="hybridMultilevel"/>
    <w:tmpl w:val="2B220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F1866"/>
    <w:multiLevelType w:val="hybridMultilevel"/>
    <w:tmpl w:val="7FAC773C"/>
    <w:lvl w:ilvl="0" w:tplc="80548B20">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nsid w:val="22750A73"/>
    <w:multiLevelType w:val="multilevel"/>
    <w:tmpl w:val="05EECFF4"/>
    <w:styleLink w:val="WWNum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23581006"/>
    <w:multiLevelType w:val="hybridMultilevel"/>
    <w:tmpl w:val="BCDA69F6"/>
    <w:lvl w:ilvl="0" w:tplc="80548B20">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1">
    <w:nsid w:val="25902D1A"/>
    <w:multiLevelType w:val="hybridMultilevel"/>
    <w:tmpl w:val="FBEC1D92"/>
    <w:lvl w:ilvl="0" w:tplc="80548B20">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2">
    <w:nsid w:val="267225CA"/>
    <w:multiLevelType w:val="hybridMultilevel"/>
    <w:tmpl w:val="D01C4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74E35"/>
    <w:multiLevelType w:val="hybridMultilevel"/>
    <w:tmpl w:val="0E5052A2"/>
    <w:lvl w:ilvl="0" w:tplc="80548B20">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nsid w:val="300F5A3E"/>
    <w:multiLevelType w:val="hybridMultilevel"/>
    <w:tmpl w:val="39340E7C"/>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15119"/>
    <w:multiLevelType w:val="hybridMultilevel"/>
    <w:tmpl w:val="2556A496"/>
    <w:lvl w:ilvl="0" w:tplc="80548B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28B3777"/>
    <w:multiLevelType w:val="hybridMultilevel"/>
    <w:tmpl w:val="38E8A8DE"/>
    <w:lvl w:ilvl="0" w:tplc="80548B20">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7">
    <w:nsid w:val="32F80B83"/>
    <w:multiLevelType w:val="hybridMultilevel"/>
    <w:tmpl w:val="BC3E51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9A22F35"/>
    <w:multiLevelType w:val="multilevel"/>
    <w:tmpl w:val="7E7A8A18"/>
    <w:styleLink w:val="WWNum1"/>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0C749A8"/>
    <w:multiLevelType w:val="hybridMultilevel"/>
    <w:tmpl w:val="B352FAEC"/>
    <w:lvl w:ilvl="0" w:tplc="80548B20">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20">
    <w:nsid w:val="40F70920"/>
    <w:multiLevelType w:val="hybridMultilevel"/>
    <w:tmpl w:val="982699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3FF4808"/>
    <w:multiLevelType w:val="hybridMultilevel"/>
    <w:tmpl w:val="3CBEAD9C"/>
    <w:lvl w:ilvl="0" w:tplc="80548B20">
      <w:start w:val="1"/>
      <w:numFmt w:val="bullet"/>
      <w:lvlText w:val=""/>
      <w:lvlJc w:val="left"/>
      <w:pPr>
        <w:ind w:left="7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5A80911"/>
    <w:multiLevelType w:val="hybridMultilevel"/>
    <w:tmpl w:val="0E869BDA"/>
    <w:lvl w:ilvl="0" w:tplc="80548B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92D77EC"/>
    <w:multiLevelType w:val="hybridMultilevel"/>
    <w:tmpl w:val="B5BC75F2"/>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401678"/>
    <w:multiLevelType w:val="multilevel"/>
    <w:tmpl w:val="7408EB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57EF32B0"/>
    <w:multiLevelType w:val="multilevel"/>
    <w:tmpl w:val="91E6CC4C"/>
    <w:styleLink w:val="WWNum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59AC66C9"/>
    <w:multiLevelType w:val="hybridMultilevel"/>
    <w:tmpl w:val="16EA71D0"/>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11F22FB"/>
    <w:multiLevelType w:val="hybridMultilevel"/>
    <w:tmpl w:val="7D7ECAB2"/>
    <w:lvl w:ilvl="0" w:tplc="80548B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1BB1C14"/>
    <w:multiLevelType w:val="hybridMultilevel"/>
    <w:tmpl w:val="B2C4AF30"/>
    <w:lvl w:ilvl="0" w:tplc="80548B20">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9">
    <w:nsid w:val="667024B0"/>
    <w:multiLevelType w:val="hybridMultilevel"/>
    <w:tmpl w:val="6E32DC3A"/>
    <w:lvl w:ilvl="0" w:tplc="80548B20">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0">
    <w:nsid w:val="68B36484"/>
    <w:multiLevelType w:val="hybridMultilevel"/>
    <w:tmpl w:val="39340E70"/>
    <w:lvl w:ilvl="0" w:tplc="80548B20">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1">
    <w:nsid w:val="6AFB6179"/>
    <w:multiLevelType w:val="hybridMultilevel"/>
    <w:tmpl w:val="5930002A"/>
    <w:lvl w:ilvl="0" w:tplc="52CA8786">
      <w:start w:val="1"/>
      <w:numFmt w:val="bullet"/>
      <w:lvlText w:val=""/>
      <w:lvlJc w:val="left"/>
      <w:pPr>
        <w:ind w:left="895" w:hanging="360"/>
      </w:pPr>
      <w:rPr>
        <w:rFonts w:ascii="Symbol" w:hAnsi="Symbol" w:hint="default"/>
      </w:rPr>
    </w:lvl>
    <w:lvl w:ilvl="1" w:tplc="FFFFFFFF" w:tentative="1">
      <w:start w:val="1"/>
      <w:numFmt w:val="bullet"/>
      <w:lvlText w:val="o"/>
      <w:lvlJc w:val="left"/>
      <w:pPr>
        <w:ind w:left="1615" w:hanging="360"/>
      </w:pPr>
      <w:rPr>
        <w:rFonts w:ascii="Courier New" w:hAnsi="Courier New" w:cs="Courier New" w:hint="default"/>
      </w:rPr>
    </w:lvl>
    <w:lvl w:ilvl="2" w:tplc="FFFFFFFF" w:tentative="1">
      <w:start w:val="1"/>
      <w:numFmt w:val="bullet"/>
      <w:lvlText w:val=""/>
      <w:lvlJc w:val="left"/>
      <w:pPr>
        <w:ind w:left="2335" w:hanging="360"/>
      </w:pPr>
      <w:rPr>
        <w:rFonts w:ascii="Wingdings" w:hAnsi="Wingdings" w:hint="default"/>
      </w:rPr>
    </w:lvl>
    <w:lvl w:ilvl="3" w:tplc="FFFFFFFF" w:tentative="1">
      <w:start w:val="1"/>
      <w:numFmt w:val="bullet"/>
      <w:lvlText w:val=""/>
      <w:lvlJc w:val="left"/>
      <w:pPr>
        <w:ind w:left="3055" w:hanging="360"/>
      </w:pPr>
      <w:rPr>
        <w:rFonts w:ascii="Symbol" w:hAnsi="Symbol" w:hint="default"/>
      </w:rPr>
    </w:lvl>
    <w:lvl w:ilvl="4" w:tplc="FFFFFFFF" w:tentative="1">
      <w:start w:val="1"/>
      <w:numFmt w:val="bullet"/>
      <w:lvlText w:val="o"/>
      <w:lvlJc w:val="left"/>
      <w:pPr>
        <w:ind w:left="3775" w:hanging="360"/>
      </w:pPr>
      <w:rPr>
        <w:rFonts w:ascii="Courier New" w:hAnsi="Courier New" w:cs="Courier New" w:hint="default"/>
      </w:rPr>
    </w:lvl>
    <w:lvl w:ilvl="5" w:tplc="FFFFFFFF" w:tentative="1">
      <w:start w:val="1"/>
      <w:numFmt w:val="bullet"/>
      <w:lvlText w:val=""/>
      <w:lvlJc w:val="left"/>
      <w:pPr>
        <w:ind w:left="4495" w:hanging="360"/>
      </w:pPr>
      <w:rPr>
        <w:rFonts w:ascii="Wingdings" w:hAnsi="Wingdings" w:hint="default"/>
      </w:rPr>
    </w:lvl>
    <w:lvl w:ilvl="6" w:tplc="FFFFFFFF" w:tentative="1">
      <w:start w:val="1"/>
      <w:numFmt w:val="bullet"/>
      <w:lvlText w:val=""/>
      <w:lvlJc w:val="left"/>
      <w:pPr>
        <w:ind w:left="5215" w:hanging="360"/>
      </w:pPr>
      <w:rPr>
        <w:rFonts w:ascii="Symbol" w:hAnsi="Symbol" w:hint="default"/>
      </w:rPr>
    </w:lvl>
    <w:lvl w:ilvl="7" w:tplc="FFFFFFFF" w:tentative="1">
      <w:start w:val="1"/>
      <w:numFmt w:val="bullet"/>
      <w:lvlText w:val="o"/>
      <w:lvlJc w:val="left"/>
      <w:pPr>
        <w:ind w:left="5935" w:hanging="360"/>
      </w:pPr>
      <w:rPr>
        <w:rFonts w:ascii="Courier New" w:hAnsi="Courier New" w:cs="Courier New" w:hint="default"/>
      </w:rPr>
    </w:lvl>
    <w:lvl w:ilvl="8" w:tplc="FFFFFFFF" w:tentative="1">
      <w:start w:val="1"/>
      <w:numFmt w:val="bullet"/>
      <w:lvlText w:val=""/>
      <w:lvlJc w:val="left"/>
      <w:pPr>
        <w:ind w:left="6655" w:hanging="360"/>
      </w:pPr>
      <w:rPr>
        <w:rFonts w:ascii="Wingdings" w:hAnsi="Wingdings" w:hint="default"/>
      </w:rPr>
    </w:lvl>
  </w:abstractNum>
  <w:abstractNum w:abstractNumId="32">
    <w:nsid w:val="6EA57E5D"/>
    <w:multiLevelType w:val="hybridMultilevel"/>
    <w:tmpl w:val="F3303BAA"/>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4F6CCC"/>
    <w:multiLevelType w:val="hybridMultilevel"/>
    <w:tmpl w:val="C58ACF88"/>
    <w:lvl w:ilvl="0" w:tplc="80548B20">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34">
    <w:nsid w:val="72F02665"/>
    <w:multiLevelType w:val="hybridMultilevel"/>
    <w:tmpl w:val="3B8A8212"/>
    <w:styleLink w:val="WWNum41"/>
    <w:lvl w:ilvl="0" w:tplc="0419000F">
      <w:start w:val="1"/>
      <w:numFmt w:val="decimal"/>
      <w:lvlText w:val="%1."/>
      <w:lvlJc w:val="left"/>
      <w:pPr>
        <w:ind w:left="852" w:hanging="360"/>
      </w:p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35">
    <w:nsid w:val="73794AE3"/>
    <w:multiLevelType w:val="hybridMultilevel"/>
    <w:tmpl w:val="3EDCEA4C"/>
    <w:lvl w:ilvl="0" w:tplc="52CA87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5D6D6A"/>
    <w:multiLevelType w:val="hybridMultilevel"/>
    <w:tmpl w:val="BA9C9AB4"/>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5344A9"/>
    <w:multiLevelType w:val="hybridMultilevel"/>
    <w:tmpl w:val="9DF2C058"/>
    <w:lvl w:ilvl="0" w:tplc="80548B20">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38">
    <w:nsid w:val="7D6D0A83"/>
    <w:multiLevelType w:val="hybridMultilevel"/>
    <w:tmpl w:val="031234CE"/>
    <w:lvl w:ilvl="0" w:tplc="52CA87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8"/>
  </w:num>
  <w:num w:numId="4">
    <w:abstractNumId w:val="25"/>
  </w:num>
  <w:num w:numId="5">
    <w:abstractNumId w:val="4"/>
  </w:num>
  <w:num w:numId="6">
    <w:abstractNumId w:val="7"/>
  </w:num>
  <w:num w:numId="7">
    <w:abstractNumId w:val="33"/>
  </w:num>
  <w:num w:numId="8">
    <w:abstractNumId w:val="30"/>
  </w:num>
  <w:num w:numId="9">
    <w:abstractNumId w:val="15"/>
  </w:num>
  <w:num w:numId="10">
    <w:abstractNumId w:val="19"/>
  </w:num>
  <w:num w:numId="11">
    <w:abstractNumId w:val="14"/>
  </w:num>
  <w:num w:numId="12">
    <w:abstractNumId w:val="37"/>
  </w:num>
  <w:num w:numId="13">
    <w:abstractNumId w:val="5"/>
  </w:num>
  <w:num w:numId="14">
    <w:abstractNumId w:val="0"/>
  </w:num>
  <w:num w:numId="15">
    <w:abstractNumId w:val="34"/>
  </w:num>
  <w:num w:numId="16">
    <w:abstractNumId w:val="32"/>
  </w:num>
  <w:num w:numId="17">
    <w:abstractNumId w:val="27"/>
  </w:num>
  <w:num w:numId="18">
    <w:abstractNumId w:val="6"/>
  </w:num>
  <w:num w:numId="19">
    <w:abstractNumId w:val="12"/>
  </w:num>
  <w:num w:numId="20">
    <w:abstractNumId w:val="29"/>
  </w:num>
  <w:num w:numId="21">
    <w:abstractNumId w:val="3"/>
  </w:num>
  <w:num w:numId="22">
    <w:abstractNumId w:val="10"/>
  </w:num>
  <w:num w:numId="23">
    <w:abstractNumId w:val="16"/>
  </w:num>
  <w:num w:numId="24">
    <w:abstractNumId w:val="28"/>
  </w:num>
  <w:num w:numId="25">
    <w:abstractNumId w:val="11"/>
  </w:num>
  <w:num w:numId="26">
    <w:abstractNumId w:val="2"/>
  </w:num>
  <w:num w:numId="27">
    <w:abstractNumId w:val="36"/>
  </w:num>
  <w:num w:numId="28">
    <w:abstractNumId w:val="8"/>
  </w:num>
  <w:num w:numId="29">
    <w:abstractNumId w:val="13"/>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9"/>
  </w:num>
  <w:num w:numId="33">
    <w:abstractNumId w:val="9"/>
    <w:lvlOverride w:ilvl="0">
      <w:startOverride w:val="1"/>
    </w:lvlOverride>
  </w:num>
  <w:num w:numId="34">
    <w:abstractNumId w:val="24"/>
  </w:num>
  <w:num w:numId="35">
    <w:abstractNumId w:val="17"/>
  </w:num>
  <w:num w:numId="36">
    <w:abstractNumId w:val="26"/>
  </w:num>
  <w:num w:numId="37">
    <w:abstractNumId w:val="1"/>
  </w:num>
  <w:num w:numId="38">
    <w:abstractNumId w:val="35"/>
  </w:num>
  <w:num w:numId="39">
    <w:abstractNumId w:val="38"/>
  </w:num>
  <w:num w:numId="40">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7D197D"/>
    <w:rsid w:val="00023C08"/>
    <w:rsid w:val="000409CA"/>
    <w:rsid w:val="000767B4"/>
    <w:rsid w:val="000A5402"/>
    <w:rsid w:val="0013366A"/>
    <w:rsid w:val="0019539B"/>
    <w:rsid w:val="00226C53"/>
    <w:rsid w:val="00273D5A"/>
    <w:rsid w:val="00280447"/>
    <w:rsid w:val="002E3C1E"/>
    <w:rsid w:val="00314437"/>
    <w:rsid w:val="00344810"/>
    <w:rsid w:val="004303B1"/>
    <w:rsid w:val="004855DC"/>
    <w:rsid w:val="00492796"/>
    <w:rsid w:val="00511F9C"/>
    <w:rsid w:val="00513550"/>
    <w:rsid w:val="00531C60"/>
    <w:rsid w:val="00564495"/>
    <w:rsid w:val="005A7EAE"/>
    <w:rsid w:val="00612A9E"/>
    <w:rsid w:val="006539D1"/>
    <w:rsid w:val="006E1FD5"/>
    <w:rsid w:val="00710B94"/>
    <w:rsid w:val="00717C79"/>
    <w:rsid w:val="00757A75"/>
    <w:rsid w:val="007D197D"/>
    <w:rsid w:val="008935CD"/>
    <w:rsid w:val="008A4169"/>
    <w:rsid w:val="008C7261"/>
    <w:rsid w:val="008D1305"/>
    <w:rsid w:val="008F284E"/>
    <w:rsid w:val="009472D5"/>
    <w:rsid w:val="00950E6F"/>
    <w:rsid w:val="00986F21"/>
    <w:rsid w:val="009F3353"/>
    <w:rsid w:val="00A7023E"/>
    <w:rsid w:val="00B4738C"/>
    <w:rsid w:val="00C773EE"/>
    <w:rsid w:val="00CB19D4"/>
    <w:rsid w:val="00DE6BE6"/>
    <w:rsid w:val="00DE6DEF"/>
    <w:rsid w:val="00E37FA6"/>
    <w:rsid w:val="00E51C92"/>
    <w:rsid w:val="00E7318E"/>
    <w:rsid w:val="00E774DF"/>
    <w:rsid w:val="00EB29CC"/>
    <w:rsid w:val="00F35090"/>
    <w:rsid w:val="00F47651"/>
    <w:rsid w:val="00F7505C"/>
    <w:rsid w:val="00F802B1"/>
    <w:rsid w:val="00F85A40"/>
    <w:rsid w:val="00FA056F"/>
    <w:rsid w:val="00FB49F6"/>
    <w:rsid w:val="00FE2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D197D"/>
    <w:pPr>
      <w:spacing w:after="0" w:line="240" w:lineRule="auto"/>
    </w:pPr>
  </w:style>
  <w:style w:type="table" w:styleId="a5">
    <w:name w:val="Table Grid"/>
    <w:basedOn w:val="a1"/>
    <w:uiPriority w:val="39"/>
    <w:rsid w:val="007D1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D197D"/>
    <w:rPr>
      <w:color w:val="0000FF" w:themeColor="hyperlink"/>
      <w:u w:val="single"/>
    </w:rPr>
  </w:style>
  <w:style w:type="paragraph" w:styleId="a7">
    <w:name w:val="List Paragraph"/>
    <w:basedOn w:val="a"/>
    <w:link w:val="a8"/>
    <w:qFormat/>
    <w:rsid w:val="007D197D"/>
    <w:pPr>
      <w:ind w:left="720"/>
      <w:contextualSpacing/>
    </w:pPr>
  </w:style>
  <w:style w:type="character" w:styleId="a9">
    <w:name w:val="Strong"/>
    <w:basedOn w:val="a0"/>
    <w:uiPriority w:val="22"/>
    <w:qFormat/>
    <w:rsid w:val="007D197D"/>
    <w:rPr>
      <w:b/>
      <w:bCs/>
    </w:rPr>
  </w:style>
  <w:style w:type="paragraph" w:styleId="aa">
    <w:name w:val="Normal (Web)"/>
    <w:basedOn w:val="a"/>
    <w:uiPriority w:val="99"/>
    <w:unhideWhenUsed/>
    <w:rsid w:val="007D197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rsid w:val="007D197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7D197D"/>
    <w:rPr>
      <w:i/>
      <w:iCs/>
    </w:rPr>
  </w:style>
  <w:style w:type="character" w:customStyle="1" w:styleId="a4">
    <w:name w:val="Без интервала Знак"/>
    <w:basedOn w:val="a0"/>
    <w:link w:val="a3"/>
    <w:uiPriority w:val="99"/>
    <w:rsid w:val="007D197D"/>
  </w:style>
  <w:style w:type="paragraph" w:customStyle="1" w:styleId="Standard">
    <w:name w:val="Standard"/>
    <w:rsid w:val="007D197D"/>
    <w:pPr>
      <w:suppressAutoHyphens/>
      <w:autoSpaceDN w:val="0"/>
      <w:spacing w:after="100"/>
      <w:jc w:val="center"/>
      <w:textAlignment w:val="baseline"/>
    </w:pPr>
    <w:rPr>
      <w:rFonts w:ascii="Calibri" w:eastAsia="SimSun" w:hAnsi="Calibri" w:cs="Tahoma"/>
      <w:kern w:val="3"/>
      <w:lang w:eastAsia="ja-JP"/>
    </w:rPr>
  </w:style>
  <w:style w:type="numbering" w:customStyle="1" w:styleId="WWNum1">
    <w:name w:val="WWNum1"/>
    <w:basedOn w:val="a2"/>
    <w:rsid w:val="007D197D"/>
    <w:pPr>
      <w:numPr>
        <w:numId w:val="3"/>
      </w:numPr>
    </w:pPr>
  </w:style>
  <w:style w:type="numbering" w:customStyle="1" w:styleId="WWNum4">
    <w:name w:val="WWNum4"/>
    <w:basedOn w:val="a2"/>
    <w:rsid w:val="007D197D"/>
    <w:pPr>
      <w:numPr>
        <w:numId w:val="4"/>
      </w:numPr>
    </w:pPr>
  </w:style>
  <w:style w:type="character" w:customStyle="1" w:styleId="c5">
    <w:name w:val="c5"/>
    <w:basedOn w:val="a0"/>
    <w:rsid w:val="007D197D"/>
  </w:style>
  <w:style w:type="character" w:customStyle="1" w:styleId="c1">
    <w:name w:val="c1"/>
    <w:basedOn w:val="a0"/>
    <w:rsid w:val="007D197D"/>
  </w:style>
  <w:style w:type="paragraph" w:customStyle="1" w:styleId="wwP19">
    <w:name w:val="wwP19"/>
    <w:basedOn w:val="a"/>
    <w:rsid w:val="007D197D"/>
    <w:pPr>
      <w:widowControl w:val="0"/>
      <w:suppressAutoHyphens/>
      <w:spacing w:after="0" w:line="240" w:lineRule="auto"/>
    </w:pPr>
    <w:rPr>
      <w:rFonts w:ascii="Arial2" w:eastAsia="Arial Unicode MS" w:hAnsi="Arial2" w:cs="Mangal"/>
      <w:kern w:val="2"/>
      <w:sz w:val="20"/>
      <w:szCs w:val="24"/>
      <w:lang w:eastAsia="hi-IN" w:bidi="hi-IN"/>
    </w:rPr>
  </w:style>
  <w:style w:type="paragraph" w:styleId="ac">
    <w:name w:val="header"/>
    <w:basedOn w:val="a"/>
    <w:link w:val="ad"/>
    <w:uiPriority w:val="99"/>
    <w:unhideWhenUsed/>
    <w:rsid w:val="007D197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D197D"/>
  </w:style>
  <w:style w:type="paragraph" w:styleId="ae">
    <w:name w:val="footer"/>
    <w:basedOn w:val="a"/>
    <w:link w:val="af"/>
    <w:uiPriority w:val="99"/>
    <w:unhideWhenUsed/>
    <w:rsid w:val="007D197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D197D"/>
  </w:style>
  <w:style w:type="paragraph" w:styleId="af0">
    <w:name w:val="Balloon Text"/>
    <w:basedOn w:val="a"/>
    <w:link w:val="af1"/>
    <w:uiPriority w:val="99"/>
    <w:semiHidden/>
    <w:unhideWhenUsed/>
    <w:rsid w:val="007D197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97D"/>
    <w:rPr>
      <w:rFonts w:ascii="Tahoma" w:hAnsi="Tahoma" w:cs="Tahoma"/>
      <w:sz w:val="16"/>
      <w:szCs w:val="16"/>
    </w:rPr>
  </w:style>
  <w:style w:type="character" w:customStyle="1" w:styleId="a8">
    <w:name w:val="Абзац списка Знак"/>
    <w:link w:val="a7"/>
    <w:locked/>
    <w:rsid w:val="007D197D"/>
  </w:style>
  <w:style w:type="numbering" w:customStyle="1" w:styleId="WWNum41">
    <w:name w:val="WWNum41"/>
    <w:rsid w:val="007D197D"/>
    <w:pPr>
      <w:numPr>
        <w:numId w:val="15"/>
      </w:numPr>
    </w:pPr>
  </w:style>
  <w:style w:type="paragraph" w:customStyle="1" w:styleId="Default">
    <w:name w:val="Default"/>
    <w:rsid w:val="007D197D"/>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rsid w:val="007D197D"/>
    <w:pPr>
      <w:spacing w:after="0" w:line="240" w:lineRule="auto"/>
      <w:jc w:val="center"/>
    </w:pPr>
    <w:rPr>
      <w:rFonts w:ascii="Times New Roman" w:eastAsia="Times New Roman" w:hAnsi="Times New Roman" w:cs="Times New Roman"/>
      <w:b/>
      <w:sz w:val="36"/>
      <w:szCs w:val="20"/>
      <w:lang w:eastAsia="ru-RU"/>
    </w:rPr>
  </w:style>
  <w:style w:type="character" w:customStyle="1" w:styleId="20">
    <w:name w:val="Основной текст 2 Знак"/>
    <w:basedOn w:val="a0"/>
    <w:link w:val="2"/>
    <w:rsid w:val="007D197D"/>
    <w:rPr>
      <w:rFonts w:ascii="Times New Roman" w:eastAsia="Times New Roman" w:hAnsi="Times New Roman" w:cs="Times New Roman"/>
      <w:b/>
      <w:sz w:val="36"/>
      <w:szCs w:val="20"/>
      <w:lang w:eastAsia="ru-RU"/>
    </w:rPr>
  </w:style>
  <w:style w:type="numbering" w:customStyle="1" w:styleId="WWNum63">
    <w:name w:val="WWNum63"/>
    <w:basedOn w:val="a2"/>
    <w:rsid w:val="007D197D"/>
    <w:pPr>
      <w:numPr>
        <w:numId w:val="32"/>
      </w:numPr>
    </w:pPr>
  </w:style>
  <w:style w:type="paragraph" w:customStyle="1" w:styleId="af2">
    <w:name w:val="Стиль"/>
    <w:rsid w:val="007D19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8935CD"/>
    <w:pPr>
      <w:suppressLineNumbers/>
      <w:spacing w:after="0" w:line="240" w:lineRule="auto"/>
      <w:jc w:val="left"/>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dn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83777-0850-4CF3-AF7E-A9EE05DC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33</Pages>
  <Words>9262</Words>
  <Characters>52799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2022-05-11T11:26:00Z</cp:lastPrinted>
  <dcterms:created xsi:type="dcterms:W3CDTF">2022-05-11T06:32:00Z</dcterms:created>
  <dcterms:modified xsi:type="dcterms:W3CDTF">2022-05-13T09:56:00Z</dcterms:modified>
</cp:coreProperties>
</file>