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F40" w:rsidRDefault="00085F40"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6210300" cy="8546773"/>
            <wp:effectExtent l="19050" t="0" r="0" b="0"/>
            <wp:docPr id="1" name="Рисунок 1" descr="C:\Users\User\Desktop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546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F40" w:rsidRDefault="00085F40"/>
    <w:p w:rsidR="001C7545" w:rsidRDefault="001C7545" w:rsidP="00786BCD">
      <w:pPr>
        <w:spacing w:after="0" w:line="240" w:lineRule="auto"/>
        <w:ind w:left="284" w:hanging="28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71F2" w:rsidRPr="00B271F2" w:rsidRDefault="00B271F2" w:rsidP="00786BCD">
      <w:pPr>
        <w:spacing w:after="0" w:line="240" w:lineRule="auto"/>
        <w:ind w:left="284" w:hanging="285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27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</w:t>
      </w:r>
      <w:r w:rsidRPr="00B271F2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  <w:t>Общие положения</w:t>
      </w:r>
    </w:p>
    <w:p w:rsidR="00B271F2" w:rsidRPr="00B271F2" w:rsidRDefault="00B271F2" w:rsidP="00B271F2">
      <w:pPr>
        <w:spacing w:after="0" w:line="18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27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Положение о конфликте интересов (далее - Положение) в </w:t>
      </w:r>
      <w:r w:rsidR="00765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государственном </w:t>
      </w:r>
      <w:r w:rsidRPr="00B27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бюджетном дошкольном образовательном учреждении </w:t>
      </w:r>
      <w:r w:rsidR="00765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Уфимский</w:t>
      </w:r>
      <w:r w:rsidRPr="00B27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детский сад</w:t>
      </w:r>
      <w:r w:rsidR="00765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детей с ограниченными возможностями здоровья</w:t>
      </w:r>
      <w:r w:rsidRPr="00B27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</w:t>
      </w:r>
      <w:r w:rsidR="00765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</w:t>
      </w:r>
      <w:r w:rsidRPr="00B27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разработано в соответствии с Методическими рекомендациями по разработке и принятию организациями мер по предупреждению и противодействию коррупции, утверждёнными Министерством труда и социальной защиты РФ 08.11.2013 г.</w:t>
      </w:r>
    </w:p>
    <w:p w:rsidR="00B271F2" w:rsidRPr="00B271F2" w:rsidRDefault="00B271F2" w:rsidP="00B271F2">
      <w:pPr>
        <w:spacing w:after="0" w:line="18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27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Настоящее Положение является внутренним документом </w:t>
      </w:r>
      <w:r w:rsidR="00786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Pr="00B27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основная цель которого установление порядка выявления и урегулирования конфликта интересов, при возникновении его у работников </w:t>
      </w:r>
      <w:r w:rsidR="00786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Pr="00B27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ходе выполнения ими должностных обязанностей и трудовых функций.</w:t>
      </w:r>
    </w:p>
    <w:p w:rsidR="00B271F2" w:rsidRPr="00B271F2" w:rsidRDefault="00B271F2" w:rsidP="00B271F2">
      <w:pPr>
        <w:spacing w:after="0" w:line="18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27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Под конфликтом интересов в настоящем Положении понимается ситуация при которой личная заинтересованность (прямая или косвенная) работника </w:t>
      </w:r>
      <w:r w:rsidR="00786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Pr="00B27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влияет или может повлиять на надлежащее исполнение им должностных обязанностей и при которой возникает или может возникнуть противоречие между личной заинтересованностью работника и законными интересами ДОУ, способное привести к причинению вреда правам, законным интересам, имуществу и деловой репутации </w:t>
      </w:r>
      <w:r w:rsidR="00786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Pr="00B27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271F2" w:rsidRPr="00B271F2" w:rsidRDefault="00B271F2" w:rsidP="00B271F2">
      <w:pPr>
        <w:spacing w:after="0" w:line="18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27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личной заинтересованностью работника в настоящем Положении понимается возможность получения работником при должностных обязанностей и трудовых функций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B271F2" w:rsidRPr="00B271F2" w:rsidRDefault="00B271F2" w:rsidP="00B271F2">
      <w:pPr>
        <w:spacing w:after="0" w:line="18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27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 Действие настоящего Положения распространяется на всех лиц, являющихся работниками </w:t>
      </w:r>
      <w:r w:rsidR="00786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Pr="00B27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находящихся с ним в трудовых отношениях, вне зависимости от занимаемой должности и выполняемых функций, а также на физических лиц, сотрудничающих с </w:t>
      </w:r>
      <w:r w:rsidR="00786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Учреждением</w:t>
      </w:r>
      <w:r w:rsidRPr="00B27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основе гражданско-правовых договоров.</w:t>
      </w:r>
    </w:p>
    <w:p w:rsidR="00B271F2" w:rsidRDefault="00B271F2" w:rsidP="00B271F2">
      <w:pPr>
        <w:spacing w:after="0" w:line="18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1.5. Содержание настоящего Положения доводится до сведения всех работников </w:t>
      </w:r>
      <w:r w:rsidR="00786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Pr="00B27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86BCD" w:rsidRPr="00B271F2" w:rsidRDefault="00786BCD" w:rsidP="00B271F2">
      <w:pPr>
        <w:spacing w:after="0" w:line="18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B271F2" w:rsidRPr="00B271F2" w:rsidRDefault="00B271F2" w:rsidP="00B271F2">
      <w:pPr>
        <w:spacing w:after="0" w:line="182" w:lineRule="atLeast"/>
        <w:ind w:left="60" w:right="140" w:firstLine="3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271F2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  <w:t xml:space="preserve">2. Основные принципы предотвращения и урегулирования конфликта интересов в </w:t>
      </w:r>
      <w:r w:rsidR="00786BCD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  <w:t>ГБДОУ Уфимский детский сад №6</w:t>
      </w:r>
      <w:r w:rsidRPr="00B271F2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  <w:t>.</w:t>
      </w:r>
    </w:p>
    <w:p w:rsidR="00B271F2" w:rsidRPr="00B271F2" w:rsidRDefault="00B271F2" w:rsidP="00B271F2">
      <w:pPr>
        <w:spacing w:after="0" w:line="18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27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В основу работы по управлению конфликтом интересов в </w:t>
      </w:r>
      <w:r w:rsidR="00786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</w:t>
      </w:r>
      <w:r w:rsidR="00BE3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27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положены следующие принципы:</w:t>
      </w:r>
    </w:p>
    <w:p w:rsidR="00B271F2" w:rsidRPr="00786BCD" w:rsidRDefault="00B271F2" w:rsidP="00786BCD">
      <w:pPr>
        <w:pStyle w:val="a7"/>
        <w:numPr>
          <w:ilvl w:val="0"/>
          <w:numId w:val="3"/>
        </w:numPr>
        <w:spacing w:after="0" w:line="182" w:lineRule="atLeast"/>
        <w:ind w:left="426" w:right="106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86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обязательность раскрытия сведений о реальном или потенциальном конфликте интересов;</w:t>
      </w:r>
    </w:p>
    <w:p w:rsidR="00B271F2" w:rsidRPr="00786BCD" w:rsidRDefault="00B271F2" w:rsidP="00786BCD">
      <w:pPr>
        <w:pStyle w:val="a7"/>
        <w:numPr>
          <w:ilvl w:val="0"/>
          <w:numId w:val="3"/>
        </w:numPr>
        <w:spacing w:after="0" w:line="182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86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индивидуальное рассмотрение и оценка репутационных рисков для </w:t>
      </w:r>
      <w:r w:rsidR="00786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Pr="00786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выявлении каждого конфликта интересов и его урегулировании;</w:t>
      </w:r>
    </w:p>
    <w:p w:rsidR="00B271F2" w:rsidRPr="00786BCD" w:rsidRDefault="00B271F2" w:rsidP="00786BCD">
      <w:pPr>
        <w:pStyle w:val="a7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86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конфиденциальность процесса раскрытия сведений о конфликте интересов</w:t>
      </w:r>
      <w:r w:rsidR="00786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6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 процесса его урегулирования;</w:t>
      </w:r>
    </w:p>
    <w:p w:rsidR="00B271F2" w:rsidRPr="00786BCD" w:rsidRDefault="00B271F2" w:rsidP="00786BCD">
      <w:pPr>
        <w:pStyle w:val="a7"/>
        <w:numPr>
          <w:ilvl w:val="0"/>
          <w:numId w:val="3"/>
        </w:numPr>
        <w:spacing w:after="0" w:line="182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86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соблюдение баланса интересов </w:t>
      </w:r>
      <w:r w:rsidR="00786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Pr="00786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работника </w:t>
      </w:r>
      <w:r w:rsidR="00786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Pr="00786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урегулировании конфликта интересов;</w:t>
      </w:r>
    </w:p>
    <w:p w:rsidR="00B271F2" w:rsidRPr="00786BCD" w:rsidRDefault="00B271F2" w:rsidP="00786BCD">
      <w:pPr>
        <w:pStyle w:val="a7"/>
        <w:numPr>
          <w:ilvl w:val="0"/>
          <w:numId w:val="3"/>
        </w:numPr>
        <w:spacing w:after="0" w:line="185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86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защита работника </w:t>
      </w:r>
      <w:r w:rsidR="00786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Pr="00786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преследования в связи с сообщением о конфликте интересов, который был своевременно раскрыт работником и урегулирован (предотвращен) </w:t>
      </w:r>
      <w:r w:rsidR="00786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Учреждением</w:t>
      </w:r>
      <w:r w:rsidRPr="00786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86BCD" w:rsidRPr="00786BCD" w:rsidRDefault="00786BCD" w:rsidP="00786BCD">
      <w:pPr>
        <w:pStyle w:val="a7"/>
        <w:spacing w:after="0" w:line="185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B271F2" w:rsidRPr="00B271F2" w:rsidRDefault="00B271F2" w:rsidP="00786BCD">
      <w:pPr>
        <w:spacing w:after="0" w:line="240" w:lineRule="auto"/>
        <w:ind w:left="284" w:hanging="279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27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</w:t>
      </w:r>
      <w:r w:rsidRPr="00B271F2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  <w:t>Обязанности работников по предотвращению и урегулированию</w:t>
      </w:r>
    </w:p>
    <w:p w:rsidR="00B271F2" w:rsidRPr="00B271F2" w:rsidRDefault="00B271F2" w:rsidP="00B271F2">
      <w:pPr>
        <w:spacing w:after="0" w:line="240" w:lineRule="auto"/>
        <w:ind w:left="142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271F2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  <w:t xml:space="preserve">конфликта интересов в </w:t>
      </w:r>
      <w:r w:rsidR="00B87C5A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  <w:t>Учреждении</w:t>
      </w:r>
      <w:r w:rsidRPr="00B271F2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  <w:t>.</w:t>
      </w:r>
    </w:p>
    <w:p w:rsidR="00B271F2" w:rsidRPr="00B271F2" w:rsidRDefault="00B271F2" w:rsidP="00B271F2">
      <w:pPr>
        <w:spacing w:after="0" w:line="182" w:lineRule="atLeast"/>
        <w:ind w:left="3" w:firstLine="70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27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Настоящим Положением закрепляются следующие обязанности работников </w:t>
      </w:r>
      <w:r w:rsidR="00786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Pr="00B27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предотвращению и урегулированию конфликта интересов:</w:t>
      </w:r>
    </w:p>
    <w:p w:rsidR="00B271F2" w:rsidRPr="00B271F2" w:rsidRDefault="00B271F2" w:rsidP="00B271F2">
      <w:pPr>
        <w:spacing w:after="0" w:line="185" w:lineRule="atLeast"/>
        <w:ind w:left="3" w:firstLine="70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27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3.1.1. при принятии решений по деловым вопросам и выполнении своих должностных обязанностей и трудовых функций руководствоваться интересами </w:t>
      </w:r>
      <w:r w:rsidR="00786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Pr="00B27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без учёта своих личных интересов, интересов своих родственников и друзей;</w:t>
      </w:r>
    </w:p>
    <w:p w:rsidR="00B271F2" w:rsidRPr="00B271F2" w:rsidRDefault="00786BCD" w:rsidP="00B271F2">
      <w:pPr>
        <w:spacing w:after="0" w:line="182" w:lineRule="atLeast"/>
        <w:ind w:left="3" w:firstLine="70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3.1.2. </w:t>
      </w:r>
      <w:r w:rsidR="00B271F2" w:rsidRPr="00B27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избегать (по возможности) ситуаций и обстоятельств, которые могут привести к конфликту интересов;</w:t>
      </w:r>
    </w:p>
    <w:p w:rsidR="00B271F2" w:rsidRPr="00B271F2" w:rsidRDefault="00B271F2" w:rsidP="00B271F2">
      <w:pPr>
        <w:spacing w:after="0" w:line="185" w:lineRule="atLeast"/>
        <w:ind w:left="3" w:firstLine="70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27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3.1.3. раскрывать возникший (реальный или потенциальный) конфликт интересов: немедленно предоставить, ставшую ему известной, информацию о конфликте интересов ответственному лицу;</w:t>
      </w:r>
    </w:p>
    <w:p w:rsidR="00B271F2" w:rsidRDefault="00B271F2" w:rsidP="00786BCD">
      <w:pPr>
        <w:spacing w:after="0" w:line="240" w:lineRule="auto"/>
        <w:ind w:right="-2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3.1.4. содействовать урегулированию возникшего конфликта интересов.</w:t>
      </w:r>
    </w:p>
    <w:p w:rsidR="00786BCD" w:rsidRPr="00B271F2" w:rsidRDefault="00786BCD" w:rsidP="00786BCD">
      <w:pPr>
        <w:spacing w:after="0" w:line="240" w:lineRule="auto"/>
        <w:ind w:right="-2" w:firstLine="567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B271F2" w:rsidRPr="00B271F2" w:rsidRDefault="00B271F2" w:rsidP="00786BCD">
      <w:pPr>
        <w:spacing w:after="0" w:line="193" w:lineRule="atLeast"/>
        <w:ind w:left="142" w:right="240" w:firstLine="41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27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4.     </w:t>
      </w:r>
      <w:r w:rsidRPr="00B271F2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  <w:t xml:space="preserve">Порядок раскрытия конфликта интересов работниками </w:t>
      </w:r>
      <w:r w:rsidR="00786BCD" w:rsidRPr="00786BCD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  <w:t>Учреждения</w:t>
      </w:r>
      <w:r w:rsidRPr="00B271F2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  <w:t xml:space="preserve"> и порядок его урегулирования, возможны е способы разрешения возникшего конфликта интересов.</w:t>
      </w:r>
    </w:p>
    <w:p w:rsidR="00B271F2" w:rsidRPr="00B271F2" w:rsidRDefault="00B271F2" w:rsidP="00B271F2">
      <w:pPr>
        <w:spacing w:after="0" w:line="182" w:lineRule="atLeast"/>
        <w:ind w:left="3" w:firstLine="70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27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Настоящим положением устанавливаются следующие виды раскрытия конфликта интересов:</w:t>
      </w:r>
    </w:p>
    <w:p w:rsidR="00B271F2" w:rsidRPr="00B271F2" w:rsidRDefault="00B271F2" w:rsidP="00B271F2">
      <w:pPr>
        <w:spacing w:after="0" w:line="240" w:lineRule="auto"/>
        <w:ind w:left="703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27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4.1.1. раскрытие сведений о конфликте интересов при приёме на работу;</w:t>
      </w:r>
    </w:p>
    <w:p w:rsidR="00B271F2" w:rsidRPr="00B271F2" w:rsidRDefault="00B271F2" w:rsidP="00786BCD">
      <w:pPr>
        <w:spacing w:after="0" w:line="182" w:lineRule="atLeast"/>
        <w:ind w:left="703" w:right="-1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27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4.1.2. раскрытие сведений о конфликте интересов при </w:t>
      </w:r>
      <w:r w:rsidR="00786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B27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азначении на новую должность; </w:t>
      </w:r>
    </w:p>
    <w:p w:rsidR="00B271F2" w:rsidRPr="00B271F2" w:rsidRDefault="00B271F2" w:rsidP="00786BCD">
      <w:pPr>
        <w:spacing w:after="0" w:line="182" w:lineRule="atLeast"/>
        <w:ind w:left="703" w:right="-1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27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4.1.3. раскрытие сведений по мере возникновения ситуации конфликта интересов;</w:t>
      </w:r>
    </w:p>
    <w:p w:rsidR="00B271F2" w:rsidRPr="00B271F2" w:rsidRDefault="00B271F2" w:rsidP="00B271F2">
      <w:pPr>
        <w:spacing w:after="0" w:line="182" w:lineRule="atLeast"/>
        <w:ind w:left="3" w:firstLine="70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27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4.1.4. раскрытие сведений о конфликте интересов в соответствии с Кодексом профессиональной этики работников </w:t>
      </w:r>
      <w:r w:rsidR="00786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Pr="00B27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271F2" w:rsidRPr="00B271F2" w:rsidRDefault="00B271F2" w:rsidP="00B271F2">
      <w:pPr>
        <w:spacing w:after="0" w:line="182" w:lineRule="atLeast"/>
        <w:ind w:left="3" w:firstLine="70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27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Работник </w:t>
      </w:r>
      <w:r w:rsidR="00786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Pr="00B27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 уведомлять о конфликте интересов, стороной которого он является.</w:t>
      </w:r>
    </w:p>
    <w:p w:rsidR="00B271F2" w:rsidRPr="00B271F2" w:rsidRDefault="00B271F2" w:rsidP="00B271F2">
      <w:pPr>
        <w:spacing w:after="0" w:line="185" w:lineRule="atLeast"/>
        <w:ind w:left="3" w:firstLine="70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27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 Уведомление направляется лицу, ответственному за приём сведений о конфликте интересов, и должно содержать информацию о фамилии, имени, отчестве, должности работника </w:t>
      </w:r>
      <w:r w:rsidR="00786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Pr="00B27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быть подписано им лично.</w:t>
      </w:r>
    </w:p>
    <w:p w:rsidR="00B271F2" w:rsidRPr="00B271F2" w:rsidRDefault="00B271F2" w:rsidP="00B271F2">
      <w:pPr>
        <w:spacing w:after="0" w:line="18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27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4.4 Рассмотрение представленных сведений осуществляется на заседании Комиссии по урегулированию конфликта интересов в </w:t>
      </w:r>
      <w:r w:rsidR="00786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</w:t>
      </w:r>
      <w:r w:rsidRPr="00B27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271F2" w:rsidRPr="00B271F2" w:rsidRDefault="00B271F2" w:rsidP="00B271F2">
      <w:pPr>
        <w:spacing w:after="0" w:line="18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27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4.5. </w:t>
      </w:r>
      <w:r w:rsidR="00786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</w:t>
      </w:r>
      <w:r w:rsidRPr="00B27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берёт на себя обязательство тщательной проверки и конфиденциального рассмотрения представленных сведений с целью установления того, является ли возникшая (или возникающая) ситуация конфликтом интересов, оценки рисков для </w:t>
      </w:r>
      <w:r w:rsidR="00786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Pr="00B27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урегулирования </w:t>
      </w:r>
      <w:r w:rsidRPr="00B27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конфликта интересов. В случае, если конфликт интересов имеет место, то могут быть использованы следующие способы его разрешения:</w:t>
      </w:r>
    </w:p>
    <w:p w:rsidR="00B271F2" w:rsidRPr="00B271F2" w:rsidRDefault="00B271F2" w:rsidP="00B271F2">
      <w:pPr>
        <w:spacing w:after="0" w:line="18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27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4.5.1. ограничение доступа работника к конкретной информации, которая может затрагивать личные интересы работника:</w:t>
      </w:r>
    </w:p>
    <w:p w:rsidR="00B271F2" w:rsidRPr="00B271F2" w:rsidRDefault="00B271F2" w:rsidP="00B271F2">
      <w:pPr>
        <w:spacing w:after="0" w:line="183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27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4.5.2. добровольный отказ работника или его отстранение (постоянное или временное) от участия в обсуждении и принятии решений по вопросам, находящимся под влиянием конфликта интересов;</w:t>
      </w:r>
    </w:p>
    <w:p w:rsidR="00B271F2" w:rsidRPr="00B271F2" w:rsidRDefault="00B271F2" w:rsidP="00B271F2">
      <w:pPr>
        <w:spacing w:after="0" w:line="18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27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4.5.3. отказ работника от своего личного интереса, порождающего конфликт с интересами </w:t>
      </w:r>
      <w:r w:rsidR="00786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Pr="00B27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271F2" w:rsidRPr="00B271F2" w:rsidRDefault="00B271F2" w:rsidP="00B271F2">
      <w:pPr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27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4.5.4. увольнение работника из </w:t>
      </w:r>
      <w:r w:rsidR="00B87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Pr="00B27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инициативе работника;</w:t>
      </w:r>
    </w:p>
    <w:p w:rsidR="00B271F2" w:rsidRPr="00B271F2" w:rsidRDefault="00B271F2" w:rsidP="00B271F2">
      <w:pPr>
        <w:spacing w:after="0" w:line="18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27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4.6. При принятии решения о выборе конкретного способа разрешения конфликта интересов учитывается значимость личного интереса работника и вероятность того, что этот личный интерес будет реализован в ущерб интересам </w:t>
      </w:r>
      <w:r w:rsidR="00B87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Pr="00B27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271F2" w:rsidRPr="00B271F2" w:rsidRDefault="00B271F2" w:rsidP="00B271F2">
      <w:pPr>
        <w:spacing w:after="0" w:line="183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27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 Непринятие работником мер по предотвращению или урегулированию конфликта интересов, стороной которого он является, является грубым нарушением работником трудовых обязанностей.</w:t>
      </w:r>
    </w:p>
    <w:p w:rsidR="00B271F2" w:rsidRPr="00B271F2" w:rsidRDefault="00B271F2" w:rsidP="00B87C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27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4.8. Ситуация, не являющаяся конфликтом интересов, не нуждается в специальных способах урегулирования.</w:t>
      </w:r>
    </w:p>
    <w:p w:rsidR="00B271F2" w:rsidRDefault="00B271F2"/>
    <w:p w:rsidR="00B271F2" w:rsidRDefault="00B271F2"/>
    <w:p w:rsidR="00B271F2" w:rsidRDefault="00B271F2"/>
    <w:p w:rsidR="00B271F2" w:rsidRDefault="00B271F2"/>
    <w:p w:rsidR="00B271F2" w:rsidRDefault="00B271F2"/>
    <w:p w:rsidR="00B271F2" w:rsidRDefault="00B271F2"/>
    <w:p w:rsidR="00B271F2" w:rsidRDefault="00B271F2"/>
    <w:sectPr w:rsidR="00B271F2" w:rsidSect="008A7BE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52996"/>
    <w:multiLevelType w:val="hybridMultilevel"/>
    <w:tmpl w:val="1974FB16"/>
    <w:lvl w:ilvl="0" w:tplc="80548B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A312DD"/>
    <w:multiLevelType w:val="multilevel"/>
    <w:tmpl w:val="A9F6B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92545A"/>
    <w:multiLevelType w:val="multilevel"/>
    <w:tmpl w:val="9D22A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40BCD"/>
    <w:rsid w:val="00085F40"/>
    <w:rsid w:val="001C7545"/>
    <w:rsid w:val="00240BCD"/>
    <w:rsid w:val="00581C9E"/>
    <w:rsid w:val="00765292"/>
    <w:rsid w:val="00786BCD"/>
    <w:rsid w:val="008A7BE6"/>
    <w:rsid w:val="00B271F2"/>
    <w:rsid w:val="00B87C5A"/>
    <w:rsid w:val="00BE3A3C"/>
    <w:rsid w:val="00E4214C"/>
    <w:rsid w:val="00FA6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71F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65292"/>
    <w:pPr>
      <w:spacing w:after="0" w:line="240" w:lineRule="auto"/>
    </w:pPr>
  </w:style>
  <w:style w:type="table" w:styleId="a6">
    <w:name w:val="Table Grid"/>
    <w:basedOn w:val="a1"/>
    <w:uiPriority w:val="59"/>
    <w:rsid w:val="00765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86BCD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1C754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C7545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71F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65292"/>
    <w:pPr>
      <w:spacing w:after="0" w:line="240" w:lineRule="auto"/>
    </w:pPr>
  </w:style>
  <w:style w:type="table" w:styleId="a6">
    <w:name w:val="Table Grid"/>
    <w:basedOn w:val="a1"/>
    <w:uiPriority w:val="59"/>
    <w:rsid w:val="00765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86BCD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1C754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C7545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7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6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4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44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11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41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777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94153">
                      <w:marLeft w:val="-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69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5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5765">
                  <w:marLeft w:val="0"/>
                  <w:marRight w:val="0"/>
                  <w:marTop w:val="5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05856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2F303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24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Computer3</dc:creator>
  <cp:keywords/>
  <dc:description/>
  <cp:lastModifiedBy>User</cp:lastModifiedBy>
  <cp:revision>9</cp:revision>
  <cp:lastPrinted>2021-06-10T11:58:00Z</cp:lastPrinted>
  <dcterms:created xsi:type="dcterms:W3CDTF">2021-06-09T05:31:00Z</dcterms:created>
  <dcterms:modified xsi:type="dcterms:W3CDTF">2021-06-17T10:09:00Z</dcterms:modified>
</cp:coreProperties>
</file>